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D4D9" w14:textId="77777777" w:rsidR="00E13F4C" w:rsidRPr="00DA0B5F" w:rsidRDefault="00E13F4C" w:rsidP="00E13F4C">
      <w:pPr>
        <w:tabs>
          <w:tab w:val="left" w:pos="7164"/>
        </w:tabs>
        <w:jc w:val="right"/>
        <w:rPr>
          <w:rFonts w:ascii="Verdana" w:hAnsi="Verdana" w:cs="Arial"/>
          <w:b/>
          <w:sz w:val="20"/>
          <w:szCs w:val="20"/>
        </w:rPr>
      </w:pPr>
      <w:proofErr w:type="spellStart"/>
      <w:r w:rsidRPr="00DA0B5F">
        <w:rPr>
          <w:rFonts w:ascii="Verdana" w:hAnsi="Verdana" w:cs="Arial"/>
          <w:b/>
          <w:sz w:val="20"/>
          <w:szCs w:val="20"/>
        </w:rPr>
        <w:t>Priloga</w:t>
      </w:r>
      <w:proofErr w:type="spellEnd"/>
      <w:r w:rsidRPr="00DA0B5F">
        <w:rPr>
          <w:rFonts w:ascii="Verdana" w:hAnsi="Verdana" w:cs="Arial"/>
          <w:b/>
          <w:sz w:val="20"/>
          <w:szCs w:val="20"/>
        </w:rPr>
        <w:t xml:space="preserve"> 1</w:t>
      </w:r>
    </w:p>
    <w:p w14:paraId="594EE62A" w14:textId="3A2EE1F7" w:rsidR="00E13F4C" w:rsidRPr="00685052" w:rsidRDefault="00E13F4C" w:rsidP="00E13F4C">
      <w:pPr>
        <w:rPr>
          <w:rFonts w:ascii="Verdana" w:hAnsi="Verdana" w:cs="Arial"/>
          <w:b/>
          <w:sz w:val="20"/>
          <w:szCs w:val="20"/>
          <w:lang w:val="sl-SI"/>
        </w:rPr>
      </w:pPr>
      <w:r w:rsidRPr="00685052">
        <w:rPr>
          <w:rFonts w:ascii="Verdana" w:hAnsi="Verdana" w:cs="Arial"/>
          <w:b/>
          <w:sz w:val="20"/>
          <w:szCs w:val="20"/>
          <w:lang w:val="sl-SI"/>
        </w:rPr>
        <w:t xml:space="preserve">VZOREC </w:t>
      </w:r>
    </w:p>
    <w:p w14:paraId="42E0B139"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Naročnik: </w:t>
      </w:r>
    </w:p>
    <w:p w14:paraId="40FBBAF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Matična številka:</w:t>
      </w:r>
    </w:p>
    <w:p w14:paraId="1441493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Davčna številka:</w:t>
      </w:r>
    </w:p>
    <w:p w14:paraId="27A36E05"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Transakcijski račun številka:</w:t>
      </w:r>
    </w:p>
    <w:p w14:paraId="43C08CE2"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Telefon:                                                         </w:t>
      </w:r>
    </w:p>
    <w:p w14:paraId="4CE9967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E-pošta:</w:t>
      </w:r>
    </w:p>
    <w:p w14:paraId="383F11D4" w14:textId="77777777" w:rsidR="00E13F4C" w:rsidRPr="00685052" w:rsidRDefault="00E13F4C" w:rsidP="00E13F4C">
      <w:pPr>
        <w:spacing w:before="240" w:after="240"/>
        <w:rPr>
          <w:rFonts w:ascii="Verdana" w:hAnsi="Verdana" w:cs="Arial"/>
          <w:sz w:val="20"/>
          <w:szCs w:val="20"/>
          <w:lang w:val="sl-SI"/>
        </w:rPr>
      </w:pPr>
      <w:r w:rsidRPr="00685052">
        <w:rPr>
          <w:rFonts w:ascii="Verdana" w:hAnsi="Verdana" w:cs="Arial"/>
          <w:sz w:val="20"/>
          <w:szCs w:val="20"/>
          <w:lang w:val="sl-SI"/>
        </w:rPr>
        <w:t xml:space="preserve">in </w:t>
      </w:r>
    </w:p>
    <w:p w14:paraId="669BB261"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Izvajalec: </w:t>
      </w:r>
    </w:p>
    <w:p w14:paraId="7E170E33"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Matična številka:</w:t>
      </w:r>
    </w:p>
    <w:p w14:paraId="5588A7FF"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Davčna številka:</w:t>
      </w:r>
    </w:p>
    <w:p w14:paraId="76A1CA02"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Transakcijski račun številka:</w:t>
      </w:r>
    </w:p>
    <w:p w14:paraId="37CFAFE7"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Telefon:                                </w:t>
      </w:r>
    </w:p>
    <w:p w14:paraId="359C1074"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E-pošta:</w:t>
      </w:r>
    </w:p>
    <w:p w14:paraId="3F2FFC52" w14:textId="77777777" w:rsidR="00E13F4C" w:rsidRPr="00685052" w:rsidRDefault="00E13F4C" w:rsidP="00E13F4C">
      <w:pPr>
        <w:pStyle w:val="Brezrazmikov"/>
        <w:jc w:val="both"/>
        <w:rPr>
          <w:rFonts w:ascii="Verdana" w:hAnsi="Verdana" w:cs="Arial"/>
          <w:sz w:val="20"/>
          <w:szCs w:val="20"/>
        </w:rPr>
      </w:pPr>
    </w:p>
    <w:p w14:paraId="2EEFA8E3" w14:textId="77777777" w:rsidR="00E13F4C" w:rsidRPr="00685052" w:rsidRDefault="00E13F4C" w:rsidP="00E13F4C">
      <w:pPr>
        <w:pStyle w:val="Brezrazmikov"/>
        <w:jc w:val="both"/>
        <w:rPr>
          <w:rFonts w:ascii="Verdana" w:hAnsi="Verdana" w:cs="Arial"/>
          <w:sz w:val="20"/>
          <w:szCs w:val="20"/>
        </w:rPr>
      </w:pPr>
      <w:r w:rsidRPr="00685052">
        <w:rPr>
          <w:rFonts w:ascii="Verdana" w:hAnsi="Verdana" w:cs="Arial"/>
          <w:sz w:val="20"/>
          <w:szCs w:val="20"/>
        </w:rPr>
        <w:t xml:space="preserve">sklepata naslednji </w:t>
      </w:r>
    </w:p>
    <w:p w14:paraId="3B2ED0CD" w14:textId="77777777" w:rsidR="00E13F4C" w:rsidRPr="00685052" w:rsidRDefault="00E13F4C" w:rsidP="00E13F4C">
      <w:pPr>
        <w:pStyle w:val="Brezrazmikov"/>
        <w:jc w:val="both"/>
        <w:rPr>
          <w:rFonts w:ascii="Verdana" w:hAnsi="Verdana" w:cs="Arial"/>
          <w:sz w:val="20"/>
          <w:szCs w:val="20"/>
        </w:rPr>
      </w:pPr>
    </w:p>
    <w:p w14:paraId="0E0D1521" w14:textId="77777777" w:rsidR="00E13F4C" w:rsidRPr="00685052" w:rsidRDefault="00E13F4C" w:rsidP="00E13F4C">
      <w:pPr>
        <w:pStyle w:val="Brezrazmikov"/>
        <w:jc w:val="center"/>
        <w:rPr>
          <w:rFonts w:ascii="Verdana" w:hAnsi="Verdana" w:cs="Arial"/>
          <w:b/>
          <w:sz w:val="20"/>
          <w:szCs w:val="20"/>
        </w:rPr>
      </w:pPr>
      <w:r w:rsidRPr="00685052">
        <w:rPr>
          <w:rFonts w:ascii="Verdana" w:hAnsi="Verdana" w:cs="Arial"/>
          <w:b/>
          <w:sz w:val="20"/>
          <w:szCs w:val="20"/>
        </w:rPr>
        <w:t>OKVIRNI SPORAZUM št.</w:t>
      </w:r>
    </w:p>
    <w:p w14:paraId="7D72BF1A" w14:textId="325FD79E" w:rsidR="00E13F4C" w:rsidRPr="00685052" w:rsidRDefault="00E13F4C" w:rsidP="00E13F4C">
      <w:pPr>
        <w:pStyle w:val="Brezrazmikov"/>
        <w:jc w:val="center"/>
        <w:rPr>
          <w:rFonts w:ascii="Verdana" w:hAnsi="Verdana" w:cs="Arial"/>
          <w:b/>
          <w:sz w:val="20"/>
          <w:szCs w:val="20"/>
        </w:rPr>
      </w:pPr>
      <w:r w:rsidRPr="00685052">
        <w:rPr>
          <w:rFonts w:ascii="Verdana" w:hAnsi="Verdana" w:cs="Arial"/>
          <w:b/>
          <w:sz w:val="20"/>
          <w:szCs w:val="20"/>
        </w:rPr>
        <w:t>O izvajanju storitev varovanja</w:t>
      </w:r>
    </w:p>
    <w:p w14:paraId="64FFC1C9" w14:textId="339FA5CF" w:rsidR="009925FD" w:rsidRPr="00685052" w:rsidRDefault="009925FD" w:rsidP="002936C1">
      <w:pPr>
        <w:widowControl w:val="0"/>
        <w:spacing w:before="120" w:after="120" w:line="240" w:lineRule="auto"/>
        <w:jc w:val="both"/>
        <w:rPr>
          <w:rFonts w:ascii="Verdana" w:hAnsi="Verdana"/>
          <w:sz w:val="20"/>
          <w:szCs w:val="20"/>
          <w:lang w:val="sl-SI"/>
        </w:rPr>
      </w:pPr>
    </w:p>
    <w:p w14:paraId="11609DE7" w14:textId="77777777" w:rsidR="00C62D52" w:rsidRPr="00685052"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3E88279E" w14:textId="44164070" w:rsidR="00DB0936" w:rsidRPr="00685052" w:rsidRDefault="00DB0936" w:rsidP="00DB0936">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UVODNE UGOTOVITVE IN PODLAGA OVIRNEGA SPORAZUMA</w:t>
      </w:r>
    </w:p>
    <w:p w14:paraId="0864BCE2" w14:textId="77777777" w:rsidR="00DB0936" w:rsidRPr="00685052" w:rsidRDefault="00DB0936" w:rsidP="00DA0B5F">
      <w:pPr>
        <w:pStyle w:val="Odstavekseznama"/>
        <w:widowControl w:val="0"/>
        <w:spacing w:before="120" w:after="120" w:line="240" w:lineRule="auto"/>
        <w:contextualSpacing w:val="0"/>
        <w:jc w:val="both"/>
        <w:rPr>
          <w:rFonts w:ascii="Verdana" w:hAnsi="Verdana"/>
          <w:sz w:val="20"/>
          <w:szCs w:val="20"/>
          <w:lang w:val="sl-SI"/>
        </w:rPr>
      </w:pPr>
      <w:r w:rsidRPr="00685052">
        <w:rPr>
          <w:rFonts w:ascii="Verdana" w:hAnsi="Verdana"/>
          <w:sz w:val="20"/>
          <w:szCs w:val="20"/>
          <w:lang w:val="sl-SI"/>
        </w:rPr>
        <w:t>Pogodbene stranke uvodoma ugotavljajo, da:</w:t>
      </w:r>
    </w:p>
    <w:p w14:paraId="1BAECD78" w14:textId="199AD3B5" w:rsidR="00DB0936" w:rsidRPr="00685052" w:rsidRDefault="00DB0936" w:rsidP="00DB0936">
      <w:pPr>
        <w:pStyle w:val="Odstavekseznama"/>
        <w:widowControl w:val="0"/>
        <w:numPr>
          <w:ilvl w:val="0"/>
          <w:numId w:val="24"/>
        </w:numPr>
        <w:spacing w:before="120" w:after="120" w:line="240" w:lineRule="auto"/>
        <w:ind w:hanging="357"/>
        <w:contextualSpacing w:val="0"/>
        <w:jc w:val="both"/>
        <w:rPr>
          <w:rFonts w:ascii="Verdana" w:hAnsi="Verdana"/>
          <w:sz w:val="20"/>
          <w:szCs w:val="20"/>
          <w:lang w:val="sl-SI"/>
        </w:rPr>
      </w:pPr>
      <w:r w:rsidRPr="00685052">
        <w:rPr>
          <w:rFonts w:ascii="Verdana" w:hAnsi="Verdana"/>
          <w:sz w:val="20"/>
          <w:szCs w:val="20"/>
          <w:lang w:val="sl-SI"/>
        </w:rPr>
        <w:t xml:space="preserve">je NIJZ s pooblastilom št. </w:t>
      </w:r>
      <w:r w:rsidR="00DA0B5F" w:rsidRPr="00685052">
        <w:rPr>
          <w:rFonts w:ascii="Verdana" w:hAnsi="Verdana"/>
          <w:sz w:val="20"/>
          <w:szCs w:val="20"/>
          <w:lang w:val="sl-SI"/>
        </w:rPr>
        <w:t>__________________________</w:t>
      </w:r>
      <w:r w:rsidR="00BA238A" w:rsidRPr="00685052">
        <w:rPr>
          <w:rFonts w:ascii="Verdana" w:hAnsi="Verdana"/>
          <w:sz w:val="20"/>
          <w:szCs w:val="20"/>
          <w:lang w:val="sl-SI"/>
        </w:rPr>
        <w:t xml:space="preserve"> </w:t>
      </w:r>
      <w:r w:rsidRPr="00685052">
        <w:rPr>
          <w:rFonts w:ascii="Verdana" w:hAnsi="Verdana"/>
          <w:sz w:val="20"/>
          <w:szCs w:val="20"/>
          <w:lang w:val="sl-SI"/>
        </w:rPr>
        <w:t>pooblastil NLZOH za izvedbo postopka oddaje javnega naročila »Storitve varovanja«;</w:t>
      </w:r>
    </w:p>
    <w:p w14:paraId="1C0D443F" w14:textId="16CB4D89" w:rsidR="00DB0936" w:rsidRPr="00685052" w:rsidRDefault="00DB0936" w:rsidP="00DB0936">
      <w:pPr>
        <w:pStyle w:val="Odstavekseznama"/>
        <w:widowControl w:val="0"/>
        <w:numPr>
          <w:ilvl w:val="0"/>
          <w:numId w:val="24"/>
        </w:numPr>
        <w:spacing w:before="120" w:after="120" w:line="240" w:lineRule="auto"/>
        <w:ind w:hanging="357"/>
        <w:contextualSpacing w:val="0"/>
        <w:jc w:val="both"/>
        <w:rPr>
          <w:rFonts w:ascii="Verdana" w:hAnsi="Verdana"/>
          <w:sz w:val="20"/>
          <w:szCs w:val="20"/>
          <w:lang w:val="sl-SI"/>
        </w:rPr>
      </w:pPr>
      <w:r w:rsidRPr="00685052">
        <w:rPr>
          <w:rFonts w:ascii="Verdana" w:hAnsi="Verdana"/>
          <w:sz w:val="20"/>
          <w:szCs w:val="20"/>
          <w:lang w:val="sl-SI"/>
        </w:rPr>
        <w:t xml:space="preserve">sta NLZOH in NIJZ (skupaj naročnik, kadar ni določeno drugače) skupaj pristopila k izvedbi postopka oddaje javnega naročila za izbiro izvajalca za storitve fizičnega varovanja z oznako </w:t>
      </w:r>
      <w:r w:rsidR="00180E34" w:rsidRPr="00685052">
        <w:rPr>
          <w:rFonts w:ascii="Verdana" w:hAnsi="Verdana"/>
          <w:sz w:val="20"/>
          <w:szCs w:val="20"/>
          <w:lang w:val="sl-SI"/>
        </w:rPr>
        <w:t>0</w:t>
      </w:r>
      <w:r w:rsidR="00E13F4C" w:rsidRPr="00685052">
        <w:rPr>
          <w:rFonts w:ascii="Verdana" w:hAnsi="Verdana"/>
          <w:sz w:val="20"/>
          <w:szCs w:val="20"/>
          <w:lang w:val="sl-SI"/>
        </w:rPr>
        <w:t>1</w:t>
      </w:r>
      <w:r w:rsidR="00180E34" w:rsidRPr="00685052">
        <w:rPr>
          <w:rFonts w:ascii="Verdana" w:hAnsi="Verdana"/>
          <w:sz w:val="20"/>
          <w:szCs w:val="20"/>
          <w:lang w:val="sl-SI"/>
        </w:rPr>
        <w:t>-OP2</w:t>
      </w:r>
      <w:r w:rsidR="00E13F4C" w:rsidRPr="00685052">
        <w:rPr>
          <w:rFonts w:ascii="Verdana" w:hAnsi="Verdana"/>
          <w:sz w:val="20"/>
          <w:szCs w:val="20"/>
          <w:lang w:val="sl-SI"/>
        </w:rPr>
        <w:t>5</w:t>
      </w:r>
      <w:r w:rsidR="00180E34" w:rsidRPr="00685052">
        <w:rPr>
          <w:rFonts w:ascii="Verdana" w:hAnsi="Verdana"/>
          <w:sz w:val="20"/>
          <w:szCs w:val="20"/>
          <w:lang w:val="sl-SI"/>
        </w:rPr>
        <w:t>01</w:t>
      </w:r>
      <w:r w:rsidR="00E13F4C" w:rsidRPr="00685052">
        <w:rPr>
          <w:rFonts w:ascii="Verdana" w:hAnsi="Verdana"/>
          <w:sz w:val="20"/>
          <w:szCs w:val="20"/>
          <w:lang w:val="sl-SI"/>
        </w:rPr>
        <w:t>20</w:t>
      </w:r>
      <w:r w:rsidRPr="00685052">
        <w:rPr>
          <w:rFonts w:ascii="Verdana" w:hAnsi="Verdana"/>
          <w:sz w:val="20"/>
          <w:szCs w:val="20"/>
          <w:lang w:val="sl-SI"/>
        </w:rPr>
        <w:t>, ki je bilo objavljeno na portalu e-naročanje dne …………………. pod številko ………………………….. ter na portalu EU dne ………………………. pod številko ……………………………………..</w:t>
      </w:r>
    </w:p>
    <w:p w14:paraId="346A5C72" w14:textId="77777777" w:rsidR="00C62D52" w:rsidRPr="00685052"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6F6944FF" w14:textId="77777777" w:rsidR="00FF6C82" w:rsidRPr="00685052" w:rsidRDefault="00FF6C82" w:rsidP="002936C1">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PREDMET OKVIRNEGA SPORAZUMA</w:t>
      </w:r>
    </w:p>
    <w:p w14:paraId="3D6E5BB8" w14:textId="12A2AEAF" w:rsidR="0015407A" w:rsidRPr="00685052" w:rsidRDefault="00FF6C82" w:rsidP="00DA0B5F">
      <w:pPr>
        <w:widowControl w:val="0"/>
        <w:spacing w:after="120" w:line="240" w:lineRule="auto"/>
        <w:ind w:left="720"/>
        <w:jc w:val="both"/>
        <w:rPr>
          <w:rFonts w:ascii="Verdana" w:hAnsi="Verdana"/>
          <w:i/>
          <w:iCs/>
          <w:sz w:val="20"/>
          <w:szCs w:val="20"/>
          <w:lang w:val="sl-SI"/>
        </w:rPr>
      </w:pPr>
      <w:r w:rsidRPr="00685052">
        <w:rPr>
          <w:rFonts w:ascii="Verdana" w:hAnsi="Verdana"/>
          <w:sz w:val="20"/>
          <w:szCs w:val="20"/>
          <w:lang w:val="sl-SI"/>
        </w:rPr>
        <w:t xml:space="preserve">Predmet okvirnega sporazuma </w:t>
      </w:r>
      <w:r w:rsidR="001940BF" w:rsidRPr="00685052">
        <w:rPr>
          <w:rFonts w:ascii="Verdana" w:hAnsi="Verdana"/>
          <w:sz w:val="20"/>
          <w:szCs w:val="20"/>
          <w:lang w:val="sl-SI"/>
        </w:rPr>
        <w:t>so storitve</w:t>
      </w:r>
      <w:r w:rsidR="00DF3B1F" w:rsidRPr="00685052">
        <w:rPr>
          <w:rFonts w:ascii="Verdana" w:hAnsi="Verdana"/>
          <w:sz w:val="20"/>
          <w:szCs w:val="20"/>
          <w:lang w:val="sl-SI"/>
        </w:rPr>
        <w:t xml:space="preserve"> fizičnega </w:t>
      </w:r>
      <w:r w:rsidR="00E13F4C" w:rsidRPr="00685052">
        <w:rPr>
          <w:rFonts w:ascii="Verdana" w:hAnsi="Verdana"/>
          <w:sz w:val="20"/>
          <w:szCs w:val="20"/>
          <w:lang w:val="sl-SI"/>
        </w:rPr>
        <w:t xml:space="preserve">in tehničnega </w:t>
      </w:r>
      <w:r w:rsidR="00DF3B1F" w:rsidRPr="00685052">
        <w:rPr>
          <w:rFonts w:ascii="Verdana" w:hAnsi="Verdana"/>
          <w:sz w:val="20"/>
          <w:szCs w:val="20"/>
          <w:lang w:val="sl-SI"/>
        </w:rPr>
        <w:t xml:space="preserve">varovanja za obdobje </w:t>
      </w:r>
      <w:r w:rsidR="00F70E2A" w:rsidRPr="00685052">
        <w:rPr>
          <w:rFonts w:ascii="Verdana" w:hAnsi="Verdana"/>
          <w:sz w:val="20"/>
          <w:szCs w:val="20"/>
          <w:lang w:val="sl-SI"/>
        </w:rPr>
        <w:t xml:space="preserve">štirih </w:t>
      </w:r>
      <w:r w:rsidR="00DF3B1F" w:rsidRPr="00685052">
        <w:rPr>
          <w:rFonts w:ascii="Verdana" w:hAnsi="Verdana"/>
          <w:sz w:val="20"/>
          <w:szCs w:val="20"/>
          <w:lang w:val="sl-SI"/>
        </w:rPr>
        <w:t>let</w:t>
      </w:r>
      <w:r w:rsidR="0015407A" w:rsidRPr="00685052">
        <w:rPr>
          <w:rFonts w:ascii="Verdana" w:hAnsi="Verdana"/>
          <w:sz w:val="20"/>
          <w:szCs w:val="20"/>
          <w:lang w:val="sl-SI"/>
        </w:rPr>
        <w:t>, za naslednj</w:t>
      </w:r>
      <w:r w:rsidR="00DA0B5F" w:rsidRPr="00685052">
        <w:rPr>
          <w:rFonts w:ascii="Verdana" w:hAnsi="Verdana"/>
          <w:sz w:val="20"/>
          <w:szCs w:val="20"/>
          <w:lang w:val="sl-SI"/>
        </w:rPr>
        <w:t>a</w:t>
      </w:r>
      <w:r w:rsidR="0015407A" w:rsidRPr="00685052">
        <w:rPr>
          <w:rFonts w:ascii="Verdana" w:hAnsi="Verdana"/>
          <w:sz w:val="20"/>
          <w:szCs w:val="20"/>
          <w:lang w:val="sl-SI"/>
        </w:rPr>
        <w:t xml:space="preserve"> sklop</w:t>
      </w:r>
      <w:r w:rsidR="00DA0B5F" w:rsidRPr="00685052">
        <w:rPr>
          <w:rFonts w:ascii="Verdana" w:hAnsi="Verdana"/>
          <w:sz w:val="20"/>
          <w:szCs w:val="20"/>
          <w:lang w:val="sl-SI"/>
        </w:rPr>
        <w:t>a</w:t>
      </w:r>
      <w:r w:rsidR="0015407A" w:rsidRPr="00685052">
        <w:rPr>
          <w:rFonts w:ascii="Verdana" w:hAnsi="Verdana"/>
          <w:sz w:val="20"/>
          <w:szCs w:val="20"/>
          <w:lang w:val="sl-SI"/>
        </w:rPr>
        <w:t xml:space="preserve"> </w:t>
      </w:r>
      <w:r w:rsidR="0015407A" w:rsidRPr="00685052">
        <w:rPr>
          <w:rFonts w:ascii="Verdana" w:hAnsi="Verdana"/>
          <w:i/>
          <w:iCs/>
          <w:sz w:val="20"/>
          <w:szCs w:val="20"/>
          <w:lang w:val="sl-SI"/>
        </w:rPr>
        <w:t>(se ustrezno prilagodi ob podpisu okvirnega sporazuma):</w:t>
      </w:r>
    </w:p>
    <w:p w14:paraId="4DC167C0" w14:textId="46BB8EF3" w:rsidR="0015407A" w:rsidRPr="00685052" w:rsidRDefault="0015407A" w:rsidP="0015407A">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t>SKLOP 1: Lokacija Maribor</w:t>
      </w:r>
    </w:p>
    <w:p w14:paraId="0FB61CA6" w14:textId="08789F6E" w:rsidR="0015407A" w:rsidRPr="00685052" w:rsidRDefault="0015407A" w:rsidP="0015407A">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lastRenderedPageBreak/>
        <w:t>SKLOP 2: Lokacija Kranj</w:t>
      </w:r>
      <w:r w:rsidR="00DA0B5F" w:rsidRPr="00685052">
        <w:rPr>
          <w:rFonts w:ascii="Verdana" w:hAnsi="Verdana"/>
          <w:b/>
          <w:bCs/>
          <w:i/>
          <w:iCs/>
          <w:sz w:val="20"/>
          <w:szCs w:val="20"/>
          <w:lang w:val="sl-SI"/>
        </w:rPr>
        <w:t xml:space="preserve"> in</w:t>
      </w:r>
    </w:p>
    <w:p w14:paraId="20FA0B25" w14:textId="445AE406" w:rsidR="00DA0B5F" w:rsidRPr="00685052" w:rsidRDefault="00DA0B5F" w:rsidP="00DA0B5F">
      <w:pPr>
        <w:pStyle w:val="Odstavekseznama"/>
        <w:widowControl w:val="0"/>
        <w:numPr>
          <w:ilvl w:val="0"/>
          <w:numId w:val="33"/>
        </w:numPr>
        <w:spacing w:after="120" w:line="240" w:lineRule="auto"/>
        <w:jc w:val="both"/>
        <w:rPr>
          <w:rFonts w:ascii="Verdana" w:hAnsi="Verdana"/>
          <w:b/>
          <w:bCs/>
          <w:i/>
          <w:iCs/>
          <w:sz w:val="20"/>
          <w:szCs w:val="20"/>
          <w:lang w:val="sl-SI"/>
        </w:rPr>
      </w:pPr>
      <w:r w:rsidRPr="00685052">
        <w:rPr>
          <w:rFonts w:ascii="Verdana" w:hAnsi="Verdana"/>
          <w:b/>
          <w:bCs/>
          <w:i/>
          <w:iCs/>
          <w:sz w:val="20"/>
          <w:szCs w:val="20"/>
          <w:lang w:val="sl-SI"/>
        </w:rPr>
        <w:t>za obdobje od 01.04.2025 do 31.12.2025 za</w:t>
      </w:r>
    </w:p>
    <w:p w14:paraId="1A1203C5" w14:textId="77777777" w:rsidR="00DA0B5F" w:rsidRPr="00685052" w:rsidRDefault="0015407A" w:rsidP="00DA0B5F">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t>SKLOP 3: Lokacija Nova Gorica</w:t>
      </w:r>
      <w:r w:rsidR="00E13F4C" w:rsidRPr="00685052">
        <w:rPr>
          <w:rFonts w:ascii="Verdana" w:hAnsi="Verdana"/>
          <w:b/>
          <w:bCs/>
          <w:i/>
          <w:iCs/>
          <w:sz w:val="20"/>
          <w:szCs w:val="20"/>
          <w:lang w:val="sl-SI"/>
        </w:rPr>
        <w:t xml:space="preserve"> </w:t>
      </w:r>
    </w:p>
    <w:p w14:paraId="42360523" w14:textId="77777777" w:rsidR="00DA0B5F" w:rsidRPr="00685052" w:rsidRDefault="00DA0B5F" w:rsidP="00DA0B5F">
      <w:pPr>
        <w:widowControl w:val="0"/>
        <w:spacing w:after="120" w:line="240" w:lineRule="auto"/>
        <w:jc w:val="both"/>
        <w:rPr>
          <w:rFonts w:ascii="Verdana" w:hAnsi="Verdana"/>
          <w:b/>
          <w:bCs/>
          <w:i/>
          <w:iCs/>
          <w:sz w:val="20"/>
          <w:szCs w:val="20"/>
          <w:lang w:val="sl-SI"/>
        </w:rPr>
      </w:pPr>
    </w:p>
    <w:p w14:paraId="02BA5676" w14:textId="4027640C" w:rsidR="004C4E50" w:rsidRPr="00685052" w:rsidRDefault="00FF6C82" w:rsidP="00DA0B5F">
      <w:pPr>
        <w:widowControl w:val="0"/>
        <w:spacing w:after="120" w:line="240" w:lineRule="auto"/>
        <w:jc w:val="both"/>
        <w:rPr>
          <w:rFonts w:ascii="Verdana" w:hAnsi="Verdana"/>
          <w:sz w:val="20"/>
          <w:szCs w:val="20"/>
          <w:lang w:val="sl-SI"/>
        </w:rPr>
      </w:pPr>
      <w:r w:rsidRPr="00685052">
        <w:rPr>
          <w:rFonts w:ascii="Verdana" w:hAnsi="Verdana"/>
          <w:sz w:val="20"/>
          <w:szCs w:val="20"/>
          <w:lang w:val="sl-SI"/>
        </w:rPr>
        <w:t xml:space="preserve">Vrsta, lastnosti, </w:t>
      </w:r>
      <w:r w:rsidR="005972F4" w:rsidRPr="00685052">
        <w:rPr>
          <w:rFonts w:ascii="Verdana" w:hAnsi="Verdana"/>
          <w:sz w:val="20"/>
          <w:szCs w:val="20"/>
          <w:lang w:val="sl-SI"/>
        </w:rPr>
        <w:t xml:space="preserve">pogoji, </w:t>
      </w:r>
      <w:r w:rsidRPr="00685052">
        <w:rPr>
          <w:rFonts w:ascii="Verdana" w:hAnsi="Verdana"/>
          <w:sz w:val="20"/>
          <w:szCs w:val="20"/>
          <w:lang w:val="sl-SI"/>
        </w:rPr>
        <w:t>kakovost in opis predmeta okvirnega sporazuma so</w:t>
      </w:r>
      <w:r w:rsidR="00A2528D" w:rsidRPr="00685052">
        <w:rPr>
          <w:rFonts w:ascii="Verdana" w:hAnsi="Verdana"/>
          <w:sz w:val="20"/>
          <w:szCs w:val="20"/>
          <w:lang w:val="sl-SI"/>
        </w:rPr>
        <w:t xml:space="preserve"> </w:t>
      </w:r>
      <w:r w:rsidRPr="00685052">
        <w:rPr>
          <w:rFonts w:ascii="Verdana" w:hAnsi="Verdana"/>
          <w:sz w:val="20"/>
          <w:szCs w:val="20"/>
          <w:lang w:val="sl-SI"/>
        </w:rPr>
        <w:t xml:space="preserve">opredeljeni v </w:t>
      </w:r>
      <w:r w:rsidR="00E13F4C" w:rsidRPr="00685052">
        <w:rPr>
          <w:rFonts w:ascii="Verdana" w:hAnsi="Verdana"/>
          <w:sz w:val="20"/>
          <w:szCs w:val="20"/>
          <w:lang w:val="sl-SI"/>
        </w:rPr>
        <w:t>tehničnih s</w:t>
      </w:r>
      <w:r w:rsidRPr="00685052">
        <w:rPr>
          <w:rFonts w:ascii="Verdana" w:hAnsi="Verdana"/>
          <w:sz w:val="20"/>
          <w:szCs w:val="20"/>
          <w:lang w:val="sl-SI"/>
        </w:rPr>
        <w:t>pecifikacij</w:t>
      </w:r>
      <w:r w:rsidR="00E13F4C" w:rsidRPr="00685052">
        <w:rPr>
          <w:rFonts w:ascii="Verdana" w:hAnsi="Verdana"/>
          <w:sz w:val="20"/>
          <w:szCs w:val="20"/>
          <w:lang w:val="sl-SI"/>
        </w:rPr>
        <w:t>ah</w:t>
      </w:r>
      <w:r w:rsidR="005972F4" w:rsidRPr="00685052">
        <w:rPr>
          <w:rFonts w:ascii="Verdana" w:hAnsi="Verdana"/>
          <w:sz w:val="20"/>
          <w:szCs w:val="20"/>
          <w:lang w:val="sl-SI"/>
        </w:rPr>
        <w:t xml:space="preserve"> in obrazcu »Ponudba in predračun«</w:t>
      </w:r>
      <w:r w:rsidRPr="00685052">
        <w:rPr>
          <w:rFonts w:ascii="Verdana" w:hAnsi="Verdana"/>
          <w:sz w:val="20"/>
          <w:szCs w:val="20"/>
          <w:lang w:val="sl-SI"/>
        </w:rPr>
        <w:t xml:space="preserve"> ki </w:t>
      </w:r>
      <w:r w:rsidR="00E13F4C" w:rsidRPr="00685052">
        <w:rPr>
          <w:rFonts w:ascii="Verdana" w:hAnsi="Verdana"/>
          <w:sz w:val="20"/>
          <w:szCs w:val="20"/>
          <w:lang w:val="sl-SI"/>
        </w:rPr>
        <w:t>s</w:t>
      </w:r>
      <w:r w:rsidR="005972F4" w:rsidRPr="00685052">
        <w:rPr>
          <w:rFonts w:ascii="Verdana" w:hAnsi="Verdana"/>
          <w:sz w:val="20"/>
          <w:szCs w:val="20"/>
          <w:lang w:val="sl-SI"/>
        </w:rPr>
        <w:t>ta</w:t>
      </w:r>
      <w:r w:rsidRPr="00685052">
        <w:rPr>
          <w:rFonts w:ascii="Verdana" w:hAnsi="Verdana"/>
          <w:sz w:val="20"/>
          <w:szCs w:val="20"/>
          <w:lang w:val="sl-SI"/>
        </w:rPr>
        <w:t xml:space="preserve"> </w:t>
      </w:r>
      <w:r w:rsidR="008D2DD6" w:rsidRPr="00685052">
        <w:rPr>
          <w:rFonts w:ascii="Verdana" w:hAnsi="Verdana"/>
          <w:sz w:val="20"/>
          <w:szCs w:val="20"/>
          <w:lang w:val="sl-SI"/>
        </w:rPr>
        <w:t>prilog</w:t>
      </w:r>
      <w:r w:rsidR="005972F4" w:rsidRPr="00685052">
        <w:rPr>
          <w:rFonts w:ascii="Verdana" w:hAnsi="Verdana"/>
          <w:sz w:val="20"/>
          <w:szCs w:val="20"/>
          <w:lang w:val="sl-SI"/>
        </w:rPr>
        <w:t>i in sestavni del</w:t>
      </w:r>
      <w:r w:rsidRPr="00685052">
        <w:rPr>
          <w:rFonts w:ascii="Verdana" w:hAnsi="Verdana"/>
          <w:sz w:val="20"/>
          <w:szCs w:val="20"/>
          <w:lang w:val="sl-SI"/>
        </w:rPr>
        <w:t xml:space="preserve"> </w:t>
      </w:r>
      <w:r w:rsidR="00E13F4C" w:rsidRPr="00685052">
        <w:rPr>
          <w:rFonts w:ascii="Verdana" w:hAnsi="Verdana"/>
          <w:sz w:val="20"/>
          <w:szCs w:val="20"/>
          <w:lang w:val="sl-SI"/>
        </w:rPr>
        <w:t xml:space="preserve">tega </w:t>
      </w:r>
      <w:r w:rsidRPr="00685052">
        <w:rPr>
          <w:rFonts w:ascii="Verdana" w:hAnsi="Verdana"/>
          <w:sz w:val="20"/>
          <w:szCs w:val="20"/>
          <w:lang w:val="sl-SI"/>
        </w:rPr>
        <w:t>okvirnega sporazuma.</w:t>
      </w:r>
    </w:p>
    <w:p w14:paraId="7F84DA73" w14:textId="77777777" w:rsidR="005972F4" w:rsidRPr="00685052" w:rsidRDefault="005972F4" w:rsidP="005972F4">
      <w:pPr>
        <w:widowControl w:val="0"/>
        <w:spacing w:after="120" w:line="240" w:lineRule="auto"/>
        <w:ind w:left="720"/>
        <w:jc w:val="both"/>
        <w:rPr>
          <w:rFonts w:ascii="Verdana" w:hAnsi="Verdana"/>
          <w:sz w:val="20"/>
          <w:szCs w:val="20"/>
          <w:lang w:val="sl-SI"/>
        </w:rPr>
      </w:pPr>
    </w:p>
    <w:p w14:paraId="41939F85" w14:textId="77777777" w:rsidR="009773D1" w:rsidRPr="00685052" w:rsidRDefault="009925FD"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68D59CA1" w14:textId="1B620DB6" w:rsidR="00BC311F" w:rsidRPr="00685052" w:rsidRDefault="009773D1" w:rsidP="002D40CB">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KOL</w:t>
      </w:r>
      <w:r w:rsidR="00674FCC" w:rsidRPr="00685052">
        <w:rPr>
          <w:rFonts w:ascii="Verdana" w:hAnsi="Verdana"/>
          <w:sz w:val="20"/>
          <w:szCs w:val="20"/>
          <w:lang w:val="sl-SI"/>
        </w:rPr>
        <w:t>IČINE, CENE IN IZVEDBENI POGOJI</w:t>
      </w:r>
    </w:p>
    <w:p w14:paraId="6106F280" w14:textId="77777777" w:rsidR="006C2F36" w:rsidRPr="00685052" w:rsidRDefault="006C2F36" w:rsidP="002D40CB">
      <w:pPr>
        <w:widowControl w:val="0"/>
        <w:spacing w:after="120" w:line="240" w:lineRule="auto"/>
        <w:jc w:val="center"/>
        <w:rPr>
          <w:rFonts w:ascii="Verdana" w:hAnsi="Verdana"/>
          <w:sz w:val="20"/>
          <w:szCs w:val="20"/>
          <w:lang w:val="sl-SI"/>
        </w:rPr>
      </w:pPr>
    </w:p>
    <w:p w14:paraId="16D8767D" w14:textId="43670567"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Cene storitev se zaračunajo po cenah iz predračuna.</w:t>
      </w:r>
    </w:p>
    <w:p w14:paraId="69878C0E" w14:textId="62470B32"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Cene v predračunu vključujejo vse stroške, ki jih ima izvajalec v zvezi z izvedbo pogodbenih storitev.</w:t>
      </w:r>
    </w:p>
    <w:p w14:paraId="0EB9CD91" w14:textId="5A8561A4" w:rsidR="006C2F36" w:rsidRPr="00685052" w:rsidRDefault="006C2F36" w:rsidP="006C2F36">
      <w:pPr>
        <w:widowControl w:val="0"/>
        <w:rPr>
          <w:rFonts w:ascii="Verdana" w:hAnsi="Verdana" w:cs="Arial"/>
          <w:sz w:val="20"/>
          <w:lang w:val="sl-SI"/>
        </w:rPr>
      </w:pPr>
      <w:bookmarkStart w:id="0" w:name="_Hlk188689084"/>
      <w:r w:rsidRPr="00685052">
        <w:rPr>
          <w:rFonts w:ascii="Verdana" w:hAnsi="Verdana" w:cs="Arial"/>
          <w:sz w:val="20"/>
          <w:lang w:val="sl-SI"/>
        </w:rPr>
        <w:t>Skupna okvirna pogodbena vrednost znaša za:</w:t>
      </w:r>
    </w:p>
    <w:p w14:paraId="090FF35E" w14:textId="570C376A"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bookmarkStart w:id="1" w:name="_Hlk188689018"/>
      <w:r w:rsidRPr="00685052">
        <w:rPr>
          <w:rFonts w:ascii="Verdana" w:hAnsi="Verdana" w:cs="Arial"/>
          <w:sz w:val="20"/>
          <w:lang w:val="sl-SI"/>
        </w:rPr>
        <w:t>Sklop: lokacija Maribor:  ________EUR z DDV za obdobje enega leta oz. ___________ EUR z DDV za štiri</w:t>
      </w:r>
      <w:r w:rsidR="00E34B16" w:rsidRPr="00685052">
        <w:rPr>
          <w:rFonts w:ascii="Verdana" w:hAnsi="Verdana" w:cs="Arial"/>
          <w:sz w:val="20"/>
          <w:lang w:val="sl-SI"/>
        </w:rPr>
        <w:t xml:space="preserve"> </w:t>
      </w:r>
      <w:r w:rsidRPr="00685052">
        <w:rPr>
          <w:rFonts w:ascii="Verdana" w:hAnsi="Verdana" w:cs="Arial"/>
          <w:sz w:val="20"/>
          <w:lang w:val="sl-SI"/>
        </w:rPr>
        <w:t>letno obdobje.</w:t>
      </w:r>
    </w:p>
    <w:bookmarkEnd w:id="0"/>
    <w:bookmarkEnd w:id="1"/>
    <w:p w14:paraId="43F81FC3" w14:textId="0AB6B33B"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r w:rsidRPr="00685052">
        <w:rPr>
          <w:rFonts w:ascii="Verdana" w:hAnsi="Verdana" w:cs="Arial"/>
          <w:sz w:val="20"/>
          <w:lang w:val="sl-SI"/>
        </w:rPr>
        <w:t>Sklop: lokacija Kranj:  ________EUR z DDV za obdobje enega leta oz. ___________ EUR z DDV za štiri</w:t>
      </w:r>
      <w:r w:rsidR="00E34B16" w:rsidRPr="00685052">
        <w:rPr>
          <w:rFonts w:ascii="Verdana" w:hAnsi="Verdana" w:cs="Arial"/>
          <w:sz w:val="20"/>
          <w:lang w:val="sl-SI"/>
        </w:rPr>
        <w:t xml:space="preserve"> </w:t>
      </w:r>
      <w:r w:rsidRPr="00685052">
        <w:rPr>
          <w:rFonts w:ascii="Verdana" w:hAnsi="Verdana" w:cs="Arial"/>
          <w:sz w:val="20"/>
          <w:lang w:val="sl-SI"/>
        </w:rPr>
        <w:t>letno obdobje.</w:t>
      </w:r>
    </w:p>
    <w:p w14:paraId="20E741AD" w14:textId="56B16155"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r w:rsidRPr="00685052">
        <w:rPr>
          <w:rFonts w:ascii="Verdana" w:hAnsi="Verdana" w:cs="Arial"/>
          <w:sz w:val="20"/>
          <w:lang w:val="sl-SI"/>
        </w:rPr>
        <w:t>Sklop: lokacija Nova Gorica:  ________EUR z DDV za obdobje do 31.12.2025 oz. ___________ EUR z DDV.</w:t>
      </w:r>
    </w:p>
    <w:p w14:paraId="4519D7AF" w14:textId="49FFC0AC"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Skupna okvirna pogodbena vrednost znaša za:  ________EUR brez DDV za obdobje enega leta oz. ___________ EUR brez DDV za štiriletno obdobje.</w:t>
      </w:r>
    </w:p>
    <w:p w14:paraId="21261C65" w14:textId="0DD266FA" w:rsidR="00DF3B1F" w:rsidRPr="00DA0B5F" w:rsidRDefault="00CB0493" w:rsidP="004245E4">
      <w:pPr>
        <w:widowControl w:val="0"/>
        <w:numPr>
          <w:ilvl w:val="2"/>
          <w:numId w:val="5"/>
        </w:numPr>
        <w:spacing w:before="120" w:after="120" w:line="240" w:lineRule="auto"/>
        <w:jc w:val="both"/>
        <w:rPr>
          <w:rFonts w:ascii="Verdana" w:hAnsi="Verdana"/>
          <w:sz w:val="20"/>
          <w:szCs w:val="20"/>
          <w:lang w:val="sl-SI"/>
        </w:rPr>
      </w:pPr>
      <w:r w:rsidRPr="00DA0B5F">
        <w:rPr>
          <w:rFonts w:ascii="Verdana" w:hAnsi="Verdana"/>
          <w:sz w:val="20"/>
          <w:szCs w:val="20"/>
          <w:lang w:val="sl-SI"/>
        </w:rPr>
        <w:t>N</w:t>
      </w:r>
      <w:r w:rsidR="008D2DD6" w:rsidRPr="00DA0B5F">
        <w:rPr>
          <w:rFonts w:ascii="Verdana" w:hAnsi="Verdana"/>
          <w:sz w:val="20"/>
          <w:szCs w:val="20"/>
          <w:lang w:val="sl-SI"/>
        </w:rPr>
        <w:t>atančna vrsta storitev in količina</w:t>
      </w:r>
      <w:r w:rsidR="002427F0" w:rsidRPr="00DA0B5F">
        <w:rPr>
          <w:rFonts w:ascii="Verdana" w:hAnsi="Verdana"/>
          <w:sz w:val="20"/>
          <w:szCs w:val="20"/>
          <w:lang w:val="sl-SI"/>
        </w:rPr>
        <w:t xml:space="preserve"> </w:t>
      </w:r>
      <w:r w:rsidRPr="00DA0B5F">
        <w:rPr>
          <w:rFonts w:ascii="Verdana" w:hAnsi="Verdana"/>
          <w:sz w:val="20"/>
          <w:szCs w:val="20"/>
          <w:lang w:val="sl-SI"/>
        </w:rPr>
        <w:t xml:space="preserve">je </w:t>
      </w:r>
      <w:r w:rsidR="002427F0" w:rsidRPr="00DA0B5F">
        <w:rPr>
          <w:rFonts w:ascii="Verdana" w:hAnsi="Verdana"/>
          <w:sz w:val="20"/>
          <w:szCs w:val="20"/>
          <w:lang w:val="sl-SI"/>
        </w:rPr>
        <w:t xml:space="preserve">v trenutku sklepanja </w:t>
      </w:r>
      <w:r w:rsidRPr="00DA0B5F">
        <w:rPr>
          <w:rFonts w:ascii="Verdana" w:hAnsi="Verdana"/>
          <w:sz w:val="20"/>
          <w:szCs w:val="20"/>
          <w:lang w:val="sl-SI"/>
        </w:rPr>
        <w:t xml:space="preserve">okvirnega </w:t>
      </w:r>
      <w:r w:rsidR="002427F0" w:rsidRPr="00DA0B5F">
        <w:rPr>
          <w:rFonts w:ascii="Verdana" w:hAnsi="Verdana"/>
          <w:sz w:val="20"/>
          <w:szCs w:val="20"/>
          <w:lang w:val="sl-SI"/>
        </w:rPr>
        <w:t xml:space="preserve">sporazuma objektivno neugotovljiva. </w:t>
      </w:r>
      <w:r w:rsidR="00DF3B1F" w:rsidRPr="00DA0B5F">
        <w:rPr>
          <w:rFonts w:ascii="Verdana" w:hAnsi="Verdana"/>
          <w:sz w:val="20"/>
          <w:szCs w:val="20"/>
          <w:lang w:val="sl-SI"/>
        </w:rPr>
        <w:t>Količine lahko glede na potrebe odstopajo, to pomeni, da se lahko tekom veljavnosti okvirnega sporazuma povečajo ali zmanjšajo.</w:t>
      </w:r>
    </w:p>
    <w:p w14:paraId="425A5FDA" w14:textId="671C8FE5" w:rsidR="0015407A" w:rsidRPr="00DA0B5F" w:rsidRDefault="0015407A" w:rsidP="0015407A">
      <w:pPr>
        <w:widowControl w:val="0"/>
        <w:numPr>
          <w:ilvl w:val="2"/>
          <w:numId w:val="5"/>
        </w:numPr>
        <w:spacing w:after="120" w:line="240" w:lineRule="auto"/>
        <w:jc w:val="both"/>
        <w:rPr>
          <w:rFonts w:ascii="Verdana" w:hAnsi="Verdana"/>
          <w:sz w:val="20"/>
          <w:szCs w:val="20"/>
          <w:lang w:val="sl-SI"/>
        </w:rPr>
      </w:pPr>
      <w:r w:rsidRPr="00DA0B5F">
        <w:rPr>
          <w:rFonts w:ascii="Verdana" w:hAnsi="Verdana"/>
          <w:sz w:val="20"/>
          <w:szCs w:val="20"/>
          <w:lang w:val="sl-SI"/>
        </w:rPr>
        <w:t>Naročnik si pridružuje pravico do naročanja dodatnih ur varnostno receptorskih storitev v okviru pogodbene vrednosti, glede na naročnikove potrebe v času trajanja okvirnega sporazuma, prav tako tudi do zmanjšanja obsega pogodbenih storitev, v primeru, da se bodo v času trajanja okvirnega sporazuma naročnikove potrebe po storitvah zmanjšale.</w:t>
      </w:r>
    </w:p>
    <w:p w14:paraId="18231637" w14:textId="3EC10850" w:rsidR="00B001D5" w:rsidRPr="00DA0B5F" w:rsidRDefault="00B001D5" w:rsidP="007A057C">
      <w:pPr>
        <w:pStyle w:val="Odstavekseznama"/>
        <w:widowControl w:val="0"/>
        <w:numPr>
          <w:ilvl w:val="2"/>
          <w:numId w:val="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Pogodbeni stranki se dogovorita, da se v primeru spremembe davčnih predpisov v času trajanja t</w:t>
      </w:r>
      <w:r w:rsidR="00F05707" w:rsidRPr="00DA0B5F">
        <w:rPr>
          <w:rFonts w:ascii="Verdana" w:hAnsi="Verdana"/>
          <w:sz w:val="20"/>
          <w:szCs w:val="20"/>
          <w:lang w:val="sl-SI"/>
        </w:rPr>
        <w:t>ega okvirnega sporazuma</w:t>
      </w:r>
      <w:r w:rsidRPr="00DA0B5F">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343CD0CA" w:rsidR="00FF6C82" w:rsidRPr="00DA0B5F" w:rsidRDefault="00FF6C82" w:rsidP="007A057C">
      <w:pPr>
        <w:pStyle w:val="Odstavekseznama"/>
        <w:widowControl w:val="0"/>
        <w:numPr>
          <w:ilvl w:val="2"/>
          <w:numId w:val="5"/>
        </w:numPr>
        <w:spacing w:after="120" w:line="240" w:lineRule="auto"/>
        <w:jc w:val="both"/>
        <w:rPr>
          <w:rFonts w:ascii="Verdana" w:hAnsi="Verdana"/>
          <w:sz w:val="20"/>
          <w:szCs w:val="20"/>
          <w:lang w:val="sl-SI"/>
        </w:rPr>
      </w:pPr>
      <w:r w:rsidRPr="00DA0B5F">
        <w:rPr>
          <w:rFonts w:ascii="Verdana" w:hAnsi="Verdana"/>
          <w:sz w:val="20"/>
          <w:szCs w:val="20"/>
          <w:lang w:val="sl-SI"/>
        </w:rPr>
        <w:t>Naročnik si pridružuje pravico do naročanja istovrstnih storitev, ki niso opredeljene</w:t>
      </w:r>
      <w:r w:rsidR="006472AF" w:rsidRPr="00DA0B5F">
        <w:rPr>
          <w:rFonts w:ascii="Verdana" w:hAnsi="Verdana"/>
          <w:sz w:val="20"/>
          <w:szCs w:val="20"/>
          <w:lang w:val="sl-SI"/>
        </w:rPr>
        <w:t xml:space="preserve"> v obrazcu </w:t>
      </w:r>
      <w:r w:rsidR="006C2F36" w:rsidRPr="00DA0B5F">
        <w:rPr>
          <w:rFonts w:ascii="Verdana" w:hAnsi="Verdana"/>
          <w:sz w:val="20"/>
          <w:szCs w:val="20"/>
          <w:lang w:val="sl-SI"/>
        </w:rPr>
        <w:t>tehnične s</w:t>
      </w:r>
      <w:r w:rsidR="006472AF" w:rsidRPr="00DA0B5F">
        <w:rPr>
          <w:rFonts w:ascii="Verdana" w:hAnsi="Verdana"/>
          <w:sz w:val="20"/>
          <w:szCs w:val="20"/>
          <w:lang w:val="sl-SI"/>
        </w:rPr>
        <w:t>pecifikacije.</w:t>
      </w:r>
    </w:p>
    <w:p w14:paraId="71B9853D" w14:textId="0348EE53" w:rsidR="006C2F36" w:rsidRPr="00DA0B5F" w:rsidRDefault="006C2F36" w:rsidP="006C2F36">
      <w:pPr>
        <w:widowControl w:val="0"/>
        <w:spacing w:after="120" w:line="240" w:lineRule="auto"/>
        <w:jc w:val="both"/>
        <w:rPr>
          <w:rFonts w:ascii="Verdana" w:hAnsi="Verdana"/>
          <w:sz w:val="20"/>
          <w:szCs w:val="20"/>
          <w:lang w:val="sl-SI"/>
        </w:rPr>
      </w:pPr>
      <w:r w:rsidRPr="00DA0B5F">
        <w:rPr>
          <w:rFonts w:ascii="Verdana" w:hAnsi="Verdana"/>
          <w:sz w:val="20"/>
          <w:szCs w:val="20"/>
          <w:lang w:val="sl-SI"/>
        </w:rPr>
        <w:t>Cene (na enoto) so fiksne prvo leto izvajanja storitev.</w:t>
      </w:r>
    </w:p>
    <w:p w14:paraId="6053002A" w14:textId="77777777" w:rsidR="003A7991" w:rsidRPr="003A7991" w:rsidRDefault="003A7991" w:rsidP="003A7991">
      <w:pPr>
        <w:widowControl w:val="0"/>
        <w:spacing w:after="120" w:line="240" w:lineRule="auto"/>
        <w:jc w:val="both"/>
        <w:rPr>
          <w:rFonts w:ascii="Verdana" w:hAnsi="Verdana"/>
          <w:strike/>
          <w:sz w:val="20"/>
          <w:szCs w:val="20"/>
          <w:lang w:val="sl-SI"/>
        </w:rPr>
      </w:pPr>
      <w:r w:rsidRPr="003A7991">
        <w:rPr>
          <w:rFonts w:ascii="Verdana" w:hAnsi="Verdana"/>
          <w:strike/>
          <w:sz w:val="20"/>
          <w:szCs w:val="20"/>
          <w:lang w:val="sl-SI"/>
        </w:rPr>
        <w:t xml:space="preserve">Na zahtevo izvajalca se lahko cene spremenijo, ko se spremeni minimalna plača za več kot 4% od roka za prejem ponudb. Cena se uskladi na način, da se za višino spremembe v % poveča 80% vrednosti postavke (naročnik predvideva, da v ceni postavke strošek dela predstavlja 80% </w:t>
      </w:r>
      <w:r w:rsidRPr="003A7991">
        <w:rPr>
          <w:rFonts w:ascii="Verdana" w:hAnsi="Verdana"/>
          <w:strike/>
          <w:sz w:val="20"/>
          <w:szCs w:val="20"/>
          <w:lang w:val="sl-SI"/>
        </w:rPr>
        <w:lastRenderedPageBreak/>
        <w:t>vrednosti).</w:t>
      </w:r>
    </w:p>
    <w:p w14:paraId="6B3A3A00" w14:textId="77777777" w:rsidR="003A7991" w:rsidRPr="003A7991" w:rsidRDefault="003A7991" w:rsidP="003A7991">
      <w:pPr>
        <w:widowControl w:val="0"/>
        <w:spacing w:after="120" w:line="240" w:lineRule="auto"/>
        <w:jc w:val="both"/>
        <w:rPr>
          <w:rFonts w:ascii="Verdana" w:hAnsi="Verdana"/>
          <w:strike/>
          <w:sz w:val="20"/>
          <w:szCs w:val="20"/>
          <w:lang w:val="sl-SI"/>
        </w:rPr>
      </w:pPr>
      <w:r w:rsidRPr="003A7991">
        <w:rPr>
          <w:rFonts w:ascii="Verdana" w:hAnsi="Verdana"/>
          <w:strike/>
          <w:sz w:val="20"/>
          <w:szCs w:val="20"/>
          <w:lang w:val="sl-SI"/>
        </w:rPr>
        <w:t>Vrednost se nato nadalje usklajuje na zahtevo izvajalca ob vsakokratni nadaljnji spremembi minimalne plače, in sicer na način, da se poveča 80% vrednosti postavke, oddane na dan roka za prejem ponudb za razliko v povečanju minimalne plače v % od dneva oddaje ponudbe do zadnje spremembe s katero je bila zahtevana uskladitev cen. Uskladi se torej 80% vrednosti postavk iz tega sporazuma, in sicer največ do višine % dviga minimalne plače.</w:t>
      </w:r>
    </w:p>
    <w:p w14:paraId="33CFFDAC" w14:textId="77777777" w:rsidR="003A7991" w:rsidRPr="003A7991" w:rsidRDefault="003A7991" w:rsidP="003A7991">
      <w:pPr>
        <w:pStyle w:val="Odstavekseznama"/>
        <w:widowControl w:val="0"/>
        <w:spacing w:after="120" w:line="240" w:lineRule="auto"/>
        <w:ind w:left="357"/>
        <w:jc w:val="both"/>
        <w:rPr>
          <w:rFonts w:ascii="Verdana" w:hAnsi="Verdana"/>
          <w:strike/>
          <w:sz w:val="20"/>
          <w:szCs w:val="20"/>
          <w:lang w:val="sl-SI"/>
        </w:rPr>
      </w:pPr>
      <w:r w:rsidRPr="003A7991">
        <w:rPr>
          <w:rFonts w:ascii="Verdana" w:hAnsi="Verdana"/>
          <w:strike/>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p>
    <w:p w14:paraId="1E76E994" w14:textId="77777777" w:rsidR="003A7991" w:rsidRDefault="003A7991" w:rsidP="003A7991">
      <w:pPr>
        <w:widowControl w:val="0"/>
        <w:spacing w:after="120" w:line="240" w:lineRule="auto"/>
        <w:jc w:val="both"/>
        <w:rPr>
          <w:rFonts w:ascii="Verdana" w:hAnsi="Verdana"/>
          <w:sz w:val="20"/>
          <w:szCs w:val="20"/>
          <w:lang w:val="sl-SI"/>
        </w:rPr>
      </w:pPr>
    </w:p>
    <w:p w14:paraId="49BE7A6B" w14:textId="77A0ADEB" w:rsidR="003A7991" w:rsidRPr="003A7991" w:rsidRDefault="003A7991" w:rsidP="003A7991">
      <w:pPr>
        <w:widowControl w:val="0"/>
        <w:spacing w:after="120" w:line="240" w:lineRule="auto"/>
        <w:jc w:val="both"/>
        <w:rPr>
          <w:rFonts w:ascii="Verdana" w:hAnsi="Verdana"/>
          <w:color w:val="FF0000"/>
          <w:sz w:val="20"/>
          <w:szCs w:val="20"/>
          <w:lang w:val="sl-SI"/>
        </w:rPr>
      </w:pPr>
      <w:r w:rsidRPr="003A7991">
        <w:rPr>
          <w:rFonts w:ascii="Verdana" w:hAnsi="Verdana"/>
          <w:color w:val="FF0000"/>
          <w:sz w:val="20"/>
          <w:szCs w:val="20"/>
          <w:lang w:val="sl-SI"/>
        </w:rPr>
        <w:t xml:space="preserve">Po preteku 12 mesecev se 20 % cene (brez DDV) iz </w:t>
      </w:r>
      <w:r>
        <w:rPr>
          <w:rFonts w:ascii="Verdana" w:hAnsi="Verdana"/>
          <w:color w:val="FF0000"/>
          <w:sz w:val="20"/>
          <w:szCs w:val="20"/>
          <w:lang w:val="sl-SI"/>
        </w:rPr>
        <w:t>tretjega</w:t>
      </w:r>
      <w:r w:rsidRPr="003A7991">
        <w:rPr>
          <w:rFonts w:ascii="Verdana" w:hAnsi="Verdana"/>
          <w:color w:val="FF0000"/>
          <w:sz w:val="20"/>
          <w:szCs w:val="20"/>
          <w:lang w:val="sl-SI"/>
        </w:rPr>
        <w:t xml:space="preserve"> odstavka tega člena lahko revalorizira skladno z veljavnim pravilnikom, ki ureja način valorizacije denarnih obveznosti, ki jih v večletnih pogodbah dogovarjajo pravne osebe javnega sektorja, pri čemer se za valorizacijo uporabi indeks rasti cen življenjskih potrebščin. Povišanje 20 % pogodbene cene znaša 80 % povišanja indeksa rasti cen življenjskih potrebščin in se lahko izvede šele, ko kumulativno povečanje dogovorjenega indeksa cen preseže 4 % vrednosti, šteto od preteka enega leta od veljavnosti okvirnega sporazuma. </w:t>
      </w:r>
    </w:p>
    <w:p w14:paraId="311F4379" w14:textId="2B6B2BF2" w:rsidR="003A7991" w:rsidRPr="003A7991" w:rsidRDefault="003A7991" w:rsidP="003A7991">
      <w:pPr>
        <w:widowControl w:val="0"/>
        <w:spacing w:after="120" w:line="240" w:lineRule="auto"/>
        <w:jc w:val="both"/>
        <w:rPr>
          <w:rFonts w:ascii="Verdana" w:hAnsi="Verdana"/>
          <w:color w:val="FF0000"/>
          <w:sz w:val="20"/>
          <w:szCs w:val="20"/>
          <w:lang w:val="sl-SI"/>
        </w:rPr>
      </w:pPr>
      <w:r w:rsidRPr="003A7991">
        <w:rPr>
          <w:rFonts w:ascii="Verdana" w:hAnsi="Verdana"/>
          <w:color w:val="FF0000"/>
          <w:sz w:val="20"/>
          <w:szCs w:val="20"/>
          <w:lang w:val="sl-SI"/>
        </w:rPr>
        <w:t>V primeru, da se spremeni višina minimalne plače v Republiki Sloveniji, se 80 % cene (brez DDV) iz drugega odstavka tega člena uskladi z višino indeksa rasti minimalne plače v Republiki Sloveniji.</w:t>
      </w:r>
    </w:p>
    <w:p w14:paraId="53E882A0" w14:textId="225DD309"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Izvajalec za izvedene storitve izstavlja mesečne račune</w:t>
      </w:r>
      <w:r w:rsidRPr="00DA0B5F">
        <w:rPr>
          <w:rFonts w:ascii="Verdana" w:hAnsi="Verdana"/>
          <w:sz w:val="20"/>
          <w:szCs w:val="20"/>
        </w:rPr>
        <w:t xml:space="preserve"> </w:t>
      </w:r>
      <w:r w:rsidRPr="00DA0B5F">
        <w:rPr>
          <w:rFonts w:ascii="Verdana" w:hAnsi="Verdana"/>
          <w:sz w:val="20"/>
          <w:szCs w:val="20"/>
          <w:lang w:val="sl-SI"/>
        </w:rPr>
        <w:t>izključno v predpisani elektronski obliki (</w:t>
      </w:r>
      <w:proofErr w:type="spellStart"/>
      <w:r w:rsidRPr="00DA0B5F">
        <w:rPr>
          <w:rFonts w:ascii="Verdana" w:hAnsi="Verdana"/>
          <w:sz w:val="20"/>
          <w:szCs w:val="20"/>
          <w:lang w:val="sl-SI"/>
        </w:rPr>
        <w:t>eRačun</w:t>
      </w:r>
      <w:proofErr w:type="spellEnd"/>
      <w:r w:rsidRPr="00DA0B5F">
        <w:rPr>
          <w:rFonts w:ascii="Verdana" w:hAnsi="Verdana"/>
          <w:sz w:val="20"/>
          <w:szCs w:val="20"/>
          <w:lang w:val="sl-SI"/>
        </w:rPr>
        <w:t xml:space="preserve">), in sicer najkasneje do 15. v mesecu za pretekli mesec. </w:t>
      </w:r>
    </w:p>
    <w:p w14:paraId="19E8141C"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 xml:space="preserve">Ker si naročnika delita poslovne prostore, mora izvajalec izdajati račune ločeno skladno z navodili naročnika, in sicer: </w:t>
      </w:r>
    </w:p>
    <w:p w14:paraId="775843CB" w14:textId="4C023E2B"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SKLOP 1: Lokacija Maribor (</w:t>
      </w:r>
      <w:r w:rsidR="00DA0B5F" w:rsidRPr="00DA0B5F">
        <w:rPr>
          <w:rFonts w:ascii="Verdana" w:hAnsi="Verdana"/>
          <w:sz w:val="20"/>
          <w:szCs w:val="20"/>
          <w:lang w:val="sl-SI"/>
        </w:rPr>
        <w:t>NLZOH: 96,22%; NIJZ: 3,78%)</w:t>
      </w:r>
    </w:p>
    <w:p w14:paraId="42E976E5" w14:textId="77777777" w:rsid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SKLOP 2: Lokacija Kranj (</w:t>
      </w:r>
      <w:r w:rsidR="00DA0B5F" w:rsidRPr="00DA0B5F">
        <w:rPr>
          <w:rFonts w:ascii="Verdana" w:hAnsi="Verdana"/>
          <w:sz w:val="20"/>
          <w:szCs w:val="20"/>
          <w:lang w:val="sl-SI"/>
        </w:rPr>
        <w:t>NLZOH: 84,15%; NIJZ: 15,85%)</w:t>
      </w:r>
      <w:r w:rsidR="00DA0B5F">
        <w:rPr>
          <w:rFonts w:ascii="Verdana" w:hAnsi="Verdana"/>
          <w:sz w:val="20"/>
          <w:szCs w:val="20"/>
          <w:lang w:val="sl-SI"/>
        </w:rPr>
        <w:t>S</w:t>
      </w:r>
    </w:p>
    <w:p w14:paraId="47A52A20" w14:textId="5546839C"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KLOP 3: Lokacija Nova Gorica (</w:t>
      </w:r>
      <w:r w:rsidR="00DA0B5F" w:rsidRPr="00DA0B5F">
        <w:rPr>
          <w:rFonts w:ascii="Verdana" w:hAnsi="Verdana"/>
          <w:sz w:val="20"/>
          <w:szCs w:val="20"/>
          <w:lang w:val="sl-SI"/>
        </w:rPr>
        <w:t>NLZOH: 75,55%; NIJZ: 24,45%)</w:t>
      </w:r>
    </w:p>
    <w:p w14:paraId="264DF27B"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Na računu mora izvajalec navesti številko tega sporazuma.</w:t>
      </w:r>
    </w:p>
    <w:p w14:paraId="175C1EE5" w14:textId="77777777" w:rsidR="004C2859" w:rsidRPr="00DA0B5F" w:rsidRDefault="004C2859" w:rsidP="004C2859">
      <w:pPr>
        <w:widowControl w:val="0"/>
        <w:spacing w:after="120" w:line="240" w:lineRule="auto"/>
        <w:jc w:val="both"/>
        <w:rPr>
          <w:rFonts w:ascii="Verdana" w:hAnsi="Verdana"/>
          <w:sz w:val="20"/>
          <w:szCs w:val="20"/>
          <w:highlight w:val="lightGray"/>
          <w:lang w:val="sl-SI"/>
        </w:rPr>
      </w:pPr>
      <w:r w:rsidRPr="00DA0B5F">
        <w:rPr>
          <w:rFonts w:ascii="Verdana" w:hAnsi="Verdana"/>
          <w:sz w:val="20"/>
          <w:szCs w:val="20"/>
          <w:lang w:val="sl-SI"/>
        </w:rPr>
        <w:t>Izvajalec računu priloži mesečna poročila za vsako lokacijo posebej in za vsako vrsto storitev posebej skupaj s količinami oziroma drugo zahtevano dokumentacijo v skladu z dogovorom z naročnikom.</w:t>
      </w:r>
    </w:p>
    <w:p w14:paraId="326EC6BB" w14:textId="3B638FAC" w:rsidR="004C2859" w:rsidRPr="00DA0B5F" w:rsidRDefault="00DA0B5F" w:rsidP="004C2859">
      <w:pPr>
        <w:widowControl w:val="0"/>
        <w:spacing w:after="120" w:line="240" w:lineRule="auto"/>
        <w:jc w:val="both"/>
        <w:rPr>
          <w:rFonts w:ascii="Verdana" w:hAnsi="Verdana"/>
          <w:sz w:val="20"/>
          <w:szCs w:val="20"/>
          <w:lang w:val="sl-SI"/>
        </w:rPr>
      </w:pPr>
      <w:r>
        <w:rPr>
          <w:rFonts w:ascii="Verdana" w:hAnsi="Verdana"/>
          <w:sz w:val="20"/>
          <w:szCs w:val="20"/>
          <w:lang w:val="sl-SI"/>
        </w:rPr>
        <w:t>P</w:t>
      </w:r>
      <w:r w:rsidR="004C2859" w:rsidRPr="00DA0B5F">
        <w:rPr>
          <w:rFonts w:ascii="Verdana" w:hAnsi="Verdana"/>
          <w:sz w:val="20"/>
          <w:szCs w:val="20"/>
          <w:lang w:val="sl-SI"/>
        </w:rPr>
        <w:t xml:space="preserve">lačilni rok </w:t>
      </w:r>
      <w:r>
        <w:rPr>
          <w:rFonts w:ascii="Verdana" w:hAnsi="Verdana"/>
          <w:sz w:val="20"/>
          <w:szCs w:val="20"/>
          <w:lang w:val="sl-SI"/>
        </w:rPr>
        <w:t xml:space="preserve">je </w:t>
      </w:r>
      <w:r w:rsidR="004C2859" w:rsidRPr="00DA0B5F">
        <w:rPr>
          <w:rFonts w:ascii="Verdana" w:hAnsi="Verdana"/>
          <w:sz w:val="20"/>
          <w:szCs w:val="20"/>
          <w:lang w:val="sl-SI"/>
        </w:rPr>
        <w:t>30 dni od dneva prejema pravilno izstavljenega računa, ki ni zavrnjen v roku osmih dni od prejema.</w:t>
      </w:r>
    </w:p>
    <w:p w14:paraId="5ECAD317"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zavrnitve računa s strani naročnika, je izvajalec zavezan izstaviti nov račun z novim datumom. Plačilni rok prične teči z dnem, ko naročnik prejme in potrdi nov račun.</w:t>
      </w:r>
    </w:p>
    <w:p w14:paraId="18582F61" w14:textId="773CA992" w:rsidR="006C2F36"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zamude pri plačilu je naročnik dolžan plačati zakonske zamudne obresti za čas zamude.</w:t>
      </w:r>
    </w:p>
    <w:p w14:paraId="1F0CB29F" w14:textId="77777777" w:rsidR="004C2859" w:rsidRPr="00DA0B5F" w:rsidRDefault="004C2859" w:rsidP="004C2859">
      <w:pPr>
        <w:widowControl w:val="0"/>
        <w:spacing w:after="120" w:line="240" w:lineRule="auto"/>
        <w:jc w:val="both"/>
        <w:rPr>
          <w:rFonts w:ascii="Verdana" w:hAnsi="Verdana"/>
          <w:sz w:val="20"/>
          <w:szCs w:val="20"/>
          <w:lang w:val="sl-SI"/>
        </w:rPr>
      </w:pPr>
    </w:p>
    <w:p w14:paraId="75BA954E" w14:textId="4B38826C"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Kontaktne osebe:</w:t>
      </w:r>
    </w:p>
    <w:p w14:paraId="05882D8E" w14:textId="1B75CC61" w:rsidR="004C2859" w:rsidRPr="00DA0B5F" w:rsidRDefault="004C2859" w:rsidP="004C2859">
      <w:pPr>
        <w:pStyle w:val="Odstavekseznama"/>
        <w:widowControl w:val="0"/>
        <w:numPr>
          <w:ilvl w:val="4"/>
          <w:numId w:val="5"/>
        </w:numPr>
        <w:spacing w:after="120" w:line="240" w:lineRule="auto"/>
        <w:jc w:val="both"/>
        <w:rPr>
          <w:rFonts w:ascii="Verdana" w:hAnsi="Verdana"/>
          <w:sz w:val="20"/>
          <w:szCs w:val="20"/>
          <w:lang w:val="sl-SI"/>
        </w:rPr>
      </w:pPr>
      <w:r w:rsidRPr="00DA0B5F">
        <w:rPr>
          <w:rFonts w:ascii="Verdana" w:hAnsi="Verdana"/>
          <w:sz w:val="20"/>
          <w:szCs w:val="20"/>
          <w:lang w:val="sl-SI"/>
        </w:rPr>
        <w:t>Na strani naročnika:</w:t>
      </w:r>
    </w:p>
    <w:p w14:paraId="1813B870" w14:textId="42CE1316" w:rsidR="004C2859" w:rsidRPr="00DA0B5F" w:rsidRDefault="004C2859" w:rsidP="004C2859">
      <w:pPr>
        <w:pStyle w:val="Odstavekseznama"/>
        <w:widowControl w:val="0"/>
        <w:numPr>
          <w:ilvl w:val="4"/>
          <w:numId w:val="5"/>
        </w:numPr>
        <w:spacing w:after="120" w:line="240" w:lineRule="auto"/>
        <w:jc w:val="both"/>
        <w:rPr>
          <w:rFonts w:ascii="Verdana" w:hAnsi="Verdana"/>
          <w:sz w:val="20"/>
          <w:szCs w:val="20"/>
          <w:lang w:val="sl-SI"/>
        </w:rPr>
      </w:pPr>
      <w:r w:rsidRPr="00DA0B5F">
        <w:rPr>
          <w:rFonts w:ascii="Verdana" w:hAnsi="Verdana"/>
          <w:sz w:val="20"/>
          <w:szCs w:val="20"/>
          <w:lang w:val="sl-SI"/>
        </w:rPr>
        <w:t>Na strani izvajalca:</w:t>
      </w:r>
    </w:p>
    <w:p w14:paraId="3CB497A2" w14:textId="13A55828"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odsotnosti katere od kontaktnih oseb naročnika je kontaktna oseba naročnika tista oseba, ki jo nadomešča pri opravljanju delovnih obveznosti.</w:t>
      </w:r>
    </w:p>
    <w:p w14:paraId="040B0D88" w14:textId="2F6F7386" w:rsidR="00FF6C82" w:rsidRPr="00DA0B5F" w:rsidRDefault="00FF6C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60040904" w14:textId="77777777" w:rsidR="0046004B" w:rsidRPr="00DA0B5F" w:rsidRDefault="0046004B" w:rsidP="0046004B">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46004B" w:rsidRPr="00DA0B5F" w14:paraId="4DE4E698"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7F1CFD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lastRenderedPageBreak/>
              <w:t>Št.</w:t>
            </w:r>
          </w:p>
        </w:tc>
        <w:tc>
          <w:tcPr>
            <w:tcW w:w="1993" w:type="dxa"/>
            <w:tcBorders>
              <w:top w:val="single" w:sz="4" w:space="0" w:color="auto"/>
              <w:left w:val="single" w:sz="4" w:space="0" w:color="auto"/>
              <w:bottom w:val="single" w:sz="4" w:space="0" w:color="auto"/>
            </w:tcBorders>
            <w:shd w:val="clear" w:color="auto" w:fill="FFF0D5"/>
            <w:vAlign w:val="center"/>
          </w:tcPr>
          <w:p w14:paraId="52BF4C83"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Podizvajalec</w:t>
            </w:r>
          </w:p>
          <w:p w14:paraId="0FE71C8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303E1FD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5A5848CE"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07EDEE8A"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Delež oddanih del v % od celote</w:t>
            </w:r>
          </w:p>
        </w:tc>
      </w:tr>
      <w:tr w:rsidR="0046004B" w:rsidRPr="00DA0B5F" w14:paraId="360F6DAB"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616F337A"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216BC7F" w14:textId="77777777" w:rsidR="0046004B" w:rsidRPr="00DA0B5F"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D49FA33" w14:textId="77777777" w:rsidR="0046004B" w:rsidRPr="00DA0B5F"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A105ADB" w14:textId="77777777" w:rsidR="0046004B" w:rsidRPr="00DA0B5F"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407A7CB8" w14:textId="77777777" w:rsidR="0046004B" w:rsidRPr="00DA0B5F" w:rsidRDefault="0046004B" w:rsidP="00C47254">
            <w:pPr>
              <w:widowControl w:val="0"/>
              <w:spacing w:after="0" w:line="240" w:lineRule="auto"/>
              <w:rPr>
                <w:rFonts w:ascii="Verdana" w:hAnsi="Verdana" w:cs="Arial"/>
                <w:sz w:val="20"/>
                <w:szCs w:val="20"/>
                <w:lang w:val="sl-SI"/>
              </w:rPr>
            </w:pPr>
          </w:p>
        </w:tc>
      </w:tr>
      <w:tr w:rsidR="0046004B" w:rsidRPr="00DA0B5F" w14:paraId="7F64AAA0"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8EF1643"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735B359" w14:textId="77777777" w:rsidR="0046004B" w:rsidRPr="00DA0B5F"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22E4136" w14:textId="77777777" w:rsidR="0046004B" w:rsidRPr="00DA0B5F"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03889355" w14:textId="77777777" w:rsidR="0046004B" w:rsidRPr="00DA0B5F"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2988C7C5" w14:textId="77777777" w:rsidR="0046004B" w:rsidRPr="00DA0B5F" w:rsidRDefault="0046004B" w:rsidP="00C47254">
            <w:pPr>
              <w:widowControl w:val="0"/>
              <w:spacing w:after="0" w:line="240" w:lineRule="auto"/>
              <w:rPr>
                <w:rFonts w:ascii="Verdana" w:hAnsi="Verdana" w:cs="Arial"/>
                <w:sz w:val="20"/>
                <w:szCs w:val="20"/>
                <w:lang w:val="sl-SI"/>
              </w:rPr>
            </w:pPr>
          </w:p>
        </w:tc>
      </w:tr>
    </w:tbl>
    <w:p w14:paraId="6E8C10F9" w14:textId="77777777" w:rsidR="0046004B" w:rsidRPr="00DA0B5F" w:rsidRDefault="0046004B" w:rsidP="007A057C">
      <w:pPr>
        <w:pStyle w:val="Odstavekseznama"/>
        <w:numPr>
          <w:ilvl w:val="0"/>
          <w:numId w:val="20"/>
        </w:numPr>
        <w:spacing w:before="120"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 xml:space="preserve">Izvajalec se zavezuje, da bo s podizvajalcem sklenil pogodbo, v kateri bo natančno določena vrsta in obseg storitev ter cena za opravljene storitve. </w:t>
      </w:r>
    </w:p>
    <w:p w14:paraId="0E74071D"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4419152"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3270A997"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726E58A"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A40B740" w14:textId="77777777" w:rsidR="0046004B" w:rsidRPr="00DA0B5F" w:rsidRDefault="0046004B" w:rsidP="007A057C">
      <w:pPr>
        <w:widowControl w:val="0"/>
        <w:numPr>
          <w:ilvl w:val="0"/>
          <w:numId w:val="21"/>
        </w:numPr>
        <w:spacing w:after="120" w:line="240" w:lineRule="auto"/>
        <w:ind w:left="1434" w:hanging="357"/>
        <w:jc w:val="both"/>
        <w:rPr>
          <w:rFonts w:ascii="Verdana" w:hAnsi="Verdana"/>
          <w:sz w:val="20"/>
          <w:szCs w:val="20"/>
          <w:lang w:val="sl-SI"/>
        </w:rPr>
      </w:pPr>
      <w:r w:rsidRPr="00DA0B5F">
        <w:rPr>
          <w:rFonts w:ascii="Verdana" w:hAnsi="Verdana"/>
          <w:sz w:val="20"/>
          <w:szCs w:val="20"/>
          <w:lang w:val="sl-SI"/>
        </w:rPr>
        <w:t>podatke in dokumente iz druge, tretje in četrte alineje drugega odstavka 94. člena ZJN-3,</w:t>
      </w:r>
    </w:p>
    <w:p w14:paraId="3FC2DD1B" w14:textId="77777777" w:rsidR="0046004B" w:rsidRPr="00DA0B5F" w:rsidRDefault="0046004B" w:rsidP="007A057C">
      <w:pPr>
        <w:widowControl w:val="0"/>
        <w:numPr>
          <w:ilvl w:val="0"/>
          <w:numId w:val="21"/>
        </w:numPr>
        <w:spacing w:after="120" w:line="240" w:lineRule="auto"/>
        <w:jc w:val="both"/>
        <w:rPr>
          <w:rFonts w:ascii="Verdana" w:hAnsi="Verdana"/>
          <w:sz w:val="20"/>
          <w:szCs w:val="20"/>
          <w:lang w:val="sl-SI"/>
        </w:rPr>
      </w:pPr>
      <w:r w:rsidRPr="00DA0B5F">
        <w:rPr>
          <w:rFonts w:ascii="Verdana" w:hAnsi="Verdana"/>
          <w:sz w:val="20"/>
          <w:szCs w:val="20"/>
          <w:lang w:val="sl-SI"/>
        </w:rPr>
        <w:t>soglasje novega podizvajalca za neposredno plačilo, če podizvajalec neposredno plačilo zahteva.</w:t>
      </w:r>
    </w:p>
    <w:p w14:paraId="31A919E5"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F532BCD"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Med utemeljene razloge za angažiranje novega podizvajalca se štejejo:</w:t>
      </w:r>
    </w:p>
    <w:p w14:paraId="74C4277E"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okoliščine, ki so nastale po podpisu te pogodbe in jih izvajalec v fazi sestave in oddaje svoje ponudbe ni mogel ali moral predvideti;</w:t>
      </w:r>
    </w:p>
    <w:p w14:paraId="242C0CAE"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potreba po dodatnih delih, spremembi del ali nepredvidenih delih, ki jih izvajalec sam ne more izvesti;</w:t>
      </w:r>
    </w:p>
    <w:p w14:paraId="48EF2516"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specialna dela, za katera izvajalec ni usposobljen in so nujna za izvedbo pogodbenih del;</w:t>
      </w:r>
    </w:p>
    <w:p w14:paraId="196E8779"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časovne, organizacijske  ali  tehnične  okoliščine,  zaradi  katerih je  vključitev podizvajalca nujna, da se pogodbena dela izvedejo v obsegu, kvaliteti, ceni in v pogodbenem času.</w:t>
      </w:r>
    </w:p>
    <w:p w14:paraId="404FF590"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0751C0F8" w14:textId="7AE42F03" w:rsidR="0046004B" w:rsidRPr="00DA0B5F" w:rsidRDefault="0046004B"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3712D85F" w14:textId="3B9B937A" w:rsidR="00FF6C82" w:rsidRPr="00DA0B5F" w:rsidRDefault="00F05707" w:rsidP="00F05707">
      <w:pPr>
        <w:widowControl w:val="0"/>
        <w:spacing w:before="120" w:after="120" w:line="240" w:lineRule="auto"/>
        <w:jc w:val="center"/>
        <w:rPr>
          <w:rFonts w:ascii="Verdana" w:hAnsi="Verdana"/>
          <w:sz w:val="20"/>
          <w:szCs w:val="20"/>
          <w:lang w:val="sl-SI"/>
        </w:rPr>
      </w:pPr>
      <w:r w:rsidRPr="00DA0B5F">
        <w:rPr>
          <w:rFonts w:ascii="Verdana" w:hAnsi="Verdana"/>
          <w:sz w:val="20"/>
          <w:szCs w:val="20"/>
          <w:lang w:val="sl-SI"/>
        </w:rPr>
        <w:lastRenderedPageBreak/>
        <w:t>IZVEDBA IN OBVEZNOSTI POGODBENIH STRANK</w:t>
      </w:r>
    </w:p>
    <w:p w14:paraId="062243BA" w14:textId="099652B7" w:rsidR="00BC5437" w:rsidRPr="00DA0B5F" w:rsidRDefault="00F05707" w:rsidP="00BC5437">
      <w:pPr>
        <w:pStyle w:val="Odstavekseznama"/>
        <w:numPr>
          <w:ilvl w:val="2"/>
          <w:numId w:val="25"/>
        </w:numPr>
        <w:spacing w:after="120" w:line="240" w:lineRule="auto"/>
        <w:jc w:val="both"/>
        <w:rPr>
          <w:rFonts w:ascii="Verdana" w:hAnsi="Verdana"/>
          <w:iCs/>
          <w:sz w:val="20"/>
          <w:szCs w:val="20"/>
          <w:lang w:val="sl-SI"/>
        </w:rPr>
      </w:pPr>
      <w:r w:rsidRPr="00DA0B5F">
        <w:rPr>
          <w:rFonts w:ascii="Verdana" w:hAnsi="Verdana"/>
          <w:sz w:val="20"/>
          <w:szCs w:val="20"/>
          <w:lang w:val="sl-SI"/>
        </w:rPr>
        <w:t xml:space="preserve">S tem okvirnim sporazumom se izvajalec zaveže opraviti v sporazumu določene storitve, </w:t>
      </w:r>
      <w:r w:rsidR="00BC5437" w:rsidRPr="00DA0B5F">
        <w:rPr>
          <w:rFonts w:ascii="Verdana" w:hAnsi="Verdana"/>
          <w:sz w:val="20"/>
          <w:szCs w:val="20"/>
          <w:lang w:val="sl-SI"/>
        </w:rPr>
        <w:t>naročnik pa se zaveže, da mu bo za opravljene storitve plačeval pogodbeno ceno glede na cene podane v 3. členu tega okvirnega sporazuma.</w:t>
      </w:r>
    </w:p>
    <w:p w14:paraId="380D7B5B" w14:textId="250192E3" w:rsidR="00F05707" w:rsidRPr="00DA0B5F" w:rsidRDefault="00F05707"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 xml:space="preserve">Storitve, ki so predmet okvirnega sporazuma, opravi izvajalec v skladu z navodili naročnika in s specifikacijami, ki so priloga </w:t>
      </w:r>
      <w:r w:rsidR="00CF234A" w:rsidRPr="00DA0B5F">
        <w:rPr>
          <w:rFonts w:ascii="Verdana" w:hAnsi="Verdana"/>
          <w:sz w:val="20"/>
          <w:szCs w:val="20"/>
          <w:lang w:val="sl-SI"/>
        </w:rPr>
        <w:t>okvirnega sporazuma</w:t>
      </w:r>
      <w:r w:rsidRPr="00DA0B5F">
        <w:rPr>
          <w:rFonts w:ascii="Verdana" w:hAnsi="Verdana"/>
          <w:sz w:val="20"/>
          <w:szCs w:val="20"/>
          <w:lang w:val="sl-SI"/>
        </w:rPr>
        <w:t>.</w:t>
      </w:r>
    </w:p>
    <w:p w14:paraId="78422BF8" w14:textId="77777777" w:rsidR="00F05707" w:rsidRPr="00DA0B5F"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1D9DC81A" w14:textId="77777777"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u w:val="single"/>
          <w:lang w:val="sl-SI"/>
        </w:rPr>
        <w:t>Naročnik se obvezuje, da bo:</w:t>
      </w:r>
    </w:p>
    <w:p w14:paraId="49123C6D" w14:textId="77777777" w:rsidR="00F05707"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izpolnil vse predvidene obveznosti v roku in na predviden način;</w:t>
      </w:r>
    </w:p>
    <w:p w14:paraId="6A3F5B41" w14:textId="77777777" w:rsidR="00704C38"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zagotovil razpoložljivost potrebnih človeških, informacijskih in finančnih virov;</w:t>
      </w:r>
    </w:p>
    <w:p w14:paraId="1C78515B" w14:textId="4974A618" w:rsidR="00704C38" w:rsidRPr="00DA0B5F" w:rsidRDefault="00704C38"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zagotovil primerne delovne in tehnične pogoje za delo;</w:t>
      </w:r>
    </w:p>
    <w:p w14:paraId="04E8DC45" w14:textId="77777777" w:rsidR="00874D6D"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izvajalcu omogočil dostop do objektov kjer se izvajajo storitve;</w:t>
      </w:r>
    </w:p>
    <w:p w14:paraId="3B0E3EA3" w14:textId="59868B48" w:rsidR="00874D6D" w:rsidRPr="00DA0B5F" w:rsidRDefault="00874D6D"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skrbel za pravilno in strokovno rokovanje z napravami ter za vzdrževanje potrebnih pogojev za delovanje naprav (temperatura, vlaga, čistoča, ipd.);</w:t>
      </w:r>
    </w:p>
    <w:p w14:paraId="0C160ECA" w14:textId="5B2725A2" w:rsidR="00874D6D" w:rsidRPr="00DA0B5F"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izvajalca pravočasno obveščal o spremembah, ki bi kakorkoli lahko vplivale na kakovost zagotavljanja storitev; </w:t>
      </w:r>
    </w:p>
    <w:p w14:paraId="3FD40F23" w14:textId="6F4A1E81" w:rsidR="00874D6D" w:rsidRPr="00DA0B5F"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v primeru neupravičenih klicev v sili, sproženih namerno ali iz malomarnosti, plačal dejanske stroške intervencije;</w:t>
      </w:r>
    </w:p>
    <w:p w14:paraId="52E2140B" w14:textId="77777777"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pisno obveščal izvajalca o ugotovljenih napakah oziroma problemih;</w:t>
      </w:r>
    </w:p>
    <w:p w14:paraId="4627C93B" w14:textId="77777777" w:rsidR="00F05707"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plačal naročene in izvršene storitve v dogovorjenem roku.</w:t>
      </w:r>
    </w:p>
    <w:p w14:paraId="7F5FB119" w14:textId="77777777"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u w:val="single"/>
          <w:lang w:val="sl-SI"/>
        </w:rPr>
        <w:t>Izvajalec se obvezuje, da bo:</w:t>
      </w:r>
    </w:p>
    <w:p w14:paraId="151A1607" w14:textId="77777777" w:rsidR="00F05707"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svoje naloge opravil strokovno in s skrbnostjo dobrega strokovnjaka;</w:t>
      </w:r>
    </w:p>
    <w:p w14:paraId="570E4332" w14:textId="77777777" w:rsidR="00704C38"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izvedel svoje pogodbene obveznosti po pravilih stroke, v skladu z navodili naročnika in v dogovorjenem roku;</w:t>
      </w:r>
    </w:p>
    <w:p w14:paraId="51FC8D47" w14:textId="77777777"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storitve izvajal s kvalificiranim kadri v skladu z zahtevami iz razpisne dokumentacije in veljavne zakonodaje ter zahtevami naročnika;</w:t>
      </w:r>
    </w:p>
    <w:p w14:paraId="55587BEC" w14:textId="77777777"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v času izvajanja storitve, zagotavljal dosegljivost svojega kadra, ki bo pri naročniku izvajal storitve varovanja;</w:t>
      </w:r>
    </w:p>
    <w:p w14:paraId="75CD3474" w14:textId="6DBBB696"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izpolnjeval vse zakonske obveznosti s področja zasebnega varovanja, delovnopravne zakonodaje in druge pozitivne zakonodaje;</w:t>
      </w:r>
    </w:p>
    <w:p w14:paraId="3995BCD9" w14:textId="77777777" w:rsidR="00F05707"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takoj pisno opozoril naročnika na okoliščine, ki bi lahko otežile ali onemogočile kvalitetno in pravilno izvedbo storitev;</w:t>
      </w:r>
    </w:p>
    <w:p w14:paraId="407AA547" w14:textId="77777777"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pri izvajanju pogodbenih obveznosti uporabljal napredne tehnologije in metode glede na opremljenost naročnika;</w:t>
      </w:r>
    </w:p>
    <w:p w14:paraId="3C236378" w14:textId="0EFE5D1F"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3C36625C" w14:textId="77777777" w:rsidR="00F05707" w:rsidRPr="00DA0B5F" w:rsidRDefault="00F05707" w:rsidP="00D77FB0">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omogočal ustrezen nadzor naročniku.</w:t>
      </w:r>
    </w:p>
    <w:p w14:paraId="1C018358" w14:textId="05FF7635" w:rsidR="00D77FB0" w:rsidRPr="00DA0B5F" w:rsidRDefault="00D77FB0" w:rsidP="00D77FB0">
      <w:pPr>
        <w:pStyle w:val="Odstavekseznama"/>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lastRenderedPageBreak/>
        <w:t>Izvajalec ima veljavno zavarovalno polico za zavarovanje poklicne odgovornosti v skladu s 15. členom Zakona o zasebnem varovanju (Uradni list RS, št. 17/11).</w:t>
      </w:r>
    </w:p>
    <w:p w14:paraId="0D68468E" w14:textId="594D6962" w:rsidR="00F05707" w:rsidRPr="00DA0B5F"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w:t>
      </w:r>
    </w:p>
    <w:p w14:paraId="746774F9" w14:textId="3E51E47D"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Neutemeljena zavrnitev naročila ali odstopanje od naročenega načina izvedbe pomeni kršitev pogodbene obveznosti, zaradi katere lahko naročnik izvede kritni kup, razdre okvirni sporazum, uveljavi finančno zavarovanja za dobro izvedbo pogodbenih obveznosti, v primeru škode pa tudi zahteva odškodnino.</w:t>
      </w:r>
    </w:p>
    <w:p w14:paraId="2461D887" w14:textId="5648D561"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šteje kot hujša kršitev okvirnega sporazuma in lahko naročnik unovči finančno zavarovanje za dobro izvedbo pogodbenih obveznosti, prav tako pa lahko razdre okvirni sporazum.</w:t>
      </w:r>
    </w:p>
    <w:p w14:paraId="6D8357C6" w14:textId="77777777"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66B7631A" w14:textId="7BD31611"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Naročnik in izvajalec bosta najkasneje v roku enega meseca od podpisa okvirnega sporazuma sestavila načrt varovanja ali plan varovanja v katerem bosta opredelila režim obhodov, lokacije in vse ostalo potrebno kar ni zajeto v specifikacijah. Navedeni načrt oz. plan je sestavni del tega okvirnega sporazuma.</w:t>
      </w:r>
    </w:p>
    <w:p w14:paraId="1AEA5030" w14:textId="5E2F5493" w:rsidR="00F05707" w:rsidRPr="00DA0B5F" w:rsidRDefault="00F05707" w:rsidP="007A057C">
      <w:pPr>
        <w:widowControl w:val="0"/>
        <w:numPr>
          <w:ilvl w:val="2"/>
          <w:numId w:val="4"/>
        </w:numPr>
        <w:spacing w:before="120" w:after="120" w:line="240" w:lineRule="auto"/>
        <w:jc w:val="both"/>
        <w:rPr>
          <w:rFonts w:ascii="Verdana" w:hAnsi="Verdana"/>
          <w:sz w:val="20"/>
          <w:szCs w:val="20"/>
          <w:u w:val="single"/>
          <w:lang w:val="sl-SI"/>
        </w:rPr>
      </w:pPr>
      <w:r w:rsidRPr="00DA0B5F">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23E65F3" w14:textId="58CC664A" w:rsidR="00FC35D9" w:rsidRPr="00DA0B5F" w:rsidRDefault="003D4D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2ED9D3C6" w14:textId="0AC0BD3C" w:rsidR="00FC35D9" w:rsidRPr="00DA0B5F" w:rsidRDefault="00704C38"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IZVAJALČEV KADER</w:t>
      </w:r>
    </w:p>
    <w:p w14:paraId="759E2B1F" w14:textId="74C2CF1C" w:rsidR="00DD165B" w:rsidRPr="00DA0B5F" w:rsidRDefault="00DD165B"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 xml:space="preserve">Izvajalec </w:t>
      </w:r>
      <w:r w:rsidR="00704C38" w:rsidRPr="00DA0B5F">
        <w:rPr>
          <w:rFonts w:ascii="Verdana" w:hAnsi="Verdana"/>
          <w:sz w:val="20"/>
          <w:szCs w:val="20"/>
          <w:lang w:val="sl-SI"/>
        </w:rPr>
        <w:t>se obvezuje, da bo storitve po tej pogodbi izvajal s kadrom, ki bo ustrezno usposobljen.</w:t>
      </w:r>
    </w:p>
    <w:p w14:paraId="6B857AFA" w14:textId="30FCE3CA"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je dolžan izvajati storitve pri naročniku s kadrom, ki ga je prijavil že ob oddaji ponudbe, in sicer za vsa delovna mesta receptorjev.</w:t>
      </w:r>
    </w:p>
    <w:p w14:paraId="7ACBCA11" w14:textId="1D4E7EF9"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Zamenjava prijavljenega kadra je mogoča le po predhodnem soglasju naročnika ter ob pogoju, da novi predlagani kader izpolnjuje najmanj enake pogoje</w:t>
      </w:r>
      <w:r w:rsidR="00BA79DB" w:rsidRPr="00DA0B5F">
        <w:rPr>
          <w:rFonts w:ascii="Verdana" w:hAnsi="Verdana"/>
          <w:sz w:val="20"/>
          <w:szCs w:val="20"/>
          <w:lang w:val="sl-SI"/>
        </w:rPr>
        <w:t xml:space="preserve">, </w:t>
      </w:r>
      <w:r w:rsidRPr="00DA0B5F">
        <w:rPr>
          <w:rFonts w:ascii="Verdana" w:hAnsi="Verdana"/>
          <w:sz w:val="20"/>
          <w:szCs w:val="20"/>
          <w:lang w:val="sl-SI"/>
        </w:rPr>
        <w:t>kot jih je prijavljen zamenjani kader</w:t>
      </w:r>
      <w:r w:rsidR="00BA79DB" w:rsidRPr="00DA0B5F">
        <w:rPr>
          <w:rFonts w:ascii="Verdana" w:hAnsi="Verdana"/>
          <w:sz w:val="20"/>
          <w:szCs w:val="20"/>
          <w:lang w:val="sl-SI"/>
        </w:rPr>
        <w:t xml:space="preserve">. </w:t>
      </w:r>
    </w:p>
    <w:p w14:paraId="54957B00" w14:textId="27EF9718"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zagotavlja, da bo kader, ki bo izvajal storitve po tem okvirnem sporazumu, prisoten na objektih oz. delovnih mestih naročnika, kot to zahteva naročnik. V kolikor naročnik ugotovi, da na določenih mestih kader ni prisoten, bo naročnik to štel kot hujšo kršitev.</w:t>
      </w:r>
    </w:p>
    <w:p w14:paraId="059C8565"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 xml:space="preserve">Naročnik lahko tekom veljavnosti okvirnega sporazuma poveča ali zmanjša število varnostnega osebja, glede na potrebe ali varnostno oceno oz. situacijo. </w:t>
      </w:r>
    </w:p>
    <w:p w14:paraId="60B637BA"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lastRenderedPageBreak/>
        <w:t xml:space="preserve">V primeru planiranega daljšega obdobja (3 mesece ali več) povečanja oziroma zmanjšanja števila varnostnikov, bo naročnik izvajalcu to najavil vsaj 30 dni vnaprej. </w:t>
      </w:r>
    </w:p>
    <w:p w14:paraId="4984B1B6"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Povečanje oz. zmanjšanje števila varnostnikov ne vpliva na dogovorjene pogodbene cene na enoto.</w:t>
      </w:r>
    </w:p>
    <w:p w14:paraId="02A2767A"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vodi evidenco prisotnosti varnostnikov na objektih naročnika.</w:t>
      </w:r>
    </w:p>
    <w:p w14:paraId="26EF5388" w14:textId="25C34806" w:rsidR="00D77FB0" w:rsidRPr="00DA0B5F" w:rsidRDefault="00D77FB0"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2E2A7A95" w14:textId="77777777" w:rsidR="00421C11"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ZAMUDA IN POGODBENA KAZEN</w:t>
      </w:r>
    </w:p>
    <w:p w14:paraId="2EAD8451" w14:textId="4082247F" w:rsidR="00421C11" w:rsidRPr="00DA0B5F" w:rsidRDefault="00F03B6A" w:rsidP="007A057C">
      <w:pPr>
        <w:widowControl w:val="0"/>
        <w:numPr>
          <w:ilvl w:val="2"/>
          <w:numId w:val="8"/>
        </w:numPr>
        <w:spacing w:after="120" w:line="240" w:lineRule="auto"/>
        <w:jc w:val="both"/>
        <w:rPr>
          <w:rFonts w:ascii="Verdana" w:hAnsi="Verdana"/>
          <w:sz w:val="20"/>
          <w:szCs w:val="20"/>
          <w:lang w:val="sl-SI"/>
        </w:rPr>
      </w:pPr>
      <w:r w:rsidRPr="00DA0B5F">
        <w:rPr>
          <w:rFonts w:ascii="Verdana" w:hAnsi="Verdana"/>
          <w:sz w:val="20"/>
          <w:szCs w:val="20"/>
          <w:lang w:val="sl-SI"/>
        </w:rPr>
        <w:t xml:space="preserve">V primeru, da izvajalec zamuja z </w:t>
      </w:r>
      <w:r w:rsidR="007F315A" w:rsidRPr="00DA0B5F">
        <w:rPr>
          <w:rFonts w:ascii="Verdana" w:hAnsi="Verdana"/>
          <w:sz w:val="20"/>
          <w:szCs w:val="20"/>
          <w:lang w:val="sl-SI"/>
        </w:rPr>
        <w:t xml:space="preserve">izvedbo storitev </w:t>
      </w:r>
      <w:r w:rsidRPr="00DA0B5F">
        <w:rPr>
          <w:rFonts w:ascii="Verdana" w:hAnsi="Verdana"/>
          <w:sz w:val="20"/>
          <w:szCs w:val="20"/>
          <w:lang w:val="sl-SI"/>
        </w:rPr>
        <w:t>iz razlogov, ki niso na strani naročnika ter ne gre za opravičeno zamudo, je dolžan plačati pogodbeno kazen.</w:t>
      </w:r>
    </w:p>
    <w:p w14:paraId="461E09F5" w14:textId="6D9DCD86" w:rsidR="005F5046" w:rsidRPr="00DA0B5F" w:rsidRDefault="005F5046" w:rsidP="005F5046">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Višina pogodbene kazni znaša 0,5% letne pogodbene vrednosti v EUR brez DDV za vsak dan zamude.</w:t>
      </w:r>
    </w:p>
    <w:p w14:paraId="5EC0FE71" w14:textId="2C57F09B" w:rsidR="005F5046" w:rsidRPr="00DA0B5F" w:rsidRDefault="005F5046" w:rsidP="005F5046">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Maksimalna višina pogodbene kazni je 5% letne pogodbene vrednosti v EUR brez DDV.</w:t>
      </w:r>
    </w:p>
    <w:p w14:paraId="51B9D744" w14:textId="3B17ABB4" w:rsidR="00B4377B" w:rsidRPr="00DA0B5F" w:rsidRDefault="00B4377B"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1622E81E" w14:textId="6D0206C0" w:rsidR="00874D6D" w:rsidRPr="00DA0B5F" w:rsidRDefault="00874D6D" w:rsidP="007A057C">
      <w:pPr>
        <w:pStyle w:val="Odstavekseznama"/>
        <w:numPr>
          <w:ilvl w:val="2"/>
          <w:numId w:val="8"/>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V primeru, da dela opravljajo neusposobljeni delavci oz. delavci, ki ne izpolnjujejo naročnikovih zahtev v skladu z obrazcem </w:t>
      </w:r>
      <w:proofErr w:type="spellStart"/>
      <w:r w:rsidRPr="00DA0B5F">
        <w:rPr>
          <w:rFonts w:ascii="Verdana" w:hAnsi="Verdana"/>
          <w:sz w:val="20"/>
          <w:szCs w:val="20"/>
          <w:lang w:val="sl-SI"/>
        </w:rPr>
        <w:t>ePRO</w:t>
      </w:r>
      <w:proofErr w:type="spellEnd"/>
      <w:r w:rsidRPr="00DA0B5F">
        <w:rPr>
          <w:rFonts w:ascii="Verdana" w:hAnsi="Verdana"/>
          <w:sz w:val="20"/>
          <w:szCs w:val="20"/>
          <w:lang w:val="sl-SI"/>
        </w:rPr>
        <w:t xml:space="preserve"> - Specifikacije oz. tem okvirnim sporazumom, bo naročnik izvajalcu za vsak dan dela takega delavca obračunal pogodbeno kazen navedeno v tem členu. </w:t>
      </w:r>
    </w:p>
    <w:p w14:paraId="61841C40" w14:textId="77777777" w:rsidR="00852F2C" w:rsidRPr="00DA0B5F" w:rsidRDefault="00852F2C"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Pogodbena kazen ali kritje nadomestne storitve se obračuna pri naslednjih izplačilih izvajalcu.</w:t>
      </w:r>
    </w:p>
    <w:p w14:paraId="243CA735" w14:textId="77777777" w:rsidR="00B4377B" w:rsidRPr="00DA0B5F" w:rsidRDefault="00144615"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Pogodbeni stranki</w:t>
      </w:r>
      <w:r w:rsidR="00B4377B" w:rsidRPr="00DA0B5F">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750B17E" w14:textId="01C9D3AA" w:rsidR="00303BF0" w:rsidRPr="00DA0B5F" w:rsidRDefault="00421C11"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0DB5DA89" w14:textId="77777777" w:rsidR="00303BF0"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VIŠJA SILA</w:t>
      </w:r>
    </w:p>
    <w:p w14:paraId="148D703F" w14:textId="77777777" w:rsidR="004F3DF9" w:rsidRPr="00DA0B5F" w:rsidRDefault="004F3DF9"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DA0B5F" w:rsidRDefault="00303BF0"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 xml:space="preserve">Izvajalec je dolžan pisno obvestiti naročnika </w:t>
      </w:r>
      <w:r w:rsidR="00852F2C" w:rsidRPr="00DA0B5F">
        <w:rPr>
          <w:rFonts w:ascii="Verdana" w:hAnsi="Verdana"/>
          <w:sz w:val="20"/>
          <w:szCs w:val="20"/>
          <w:lang w:val="sl-SI"/>
        </w:rPr>
        <w:t>o nastanku višje sile v dveh</w:t>
      </w:r>
      <w:r w:rsidRPr="00DA0B5F">
        <w:rPr>
          <w:rFonts w:ascii="Verdana" w:hAnsi="Verdana"/>
          <w:sz w:val="20"/>
          <w:szCs w:val="20"/>
          <w:lang w:val="sl-SI"/>
        </w:rPr>
        <w:t xml:space="preserve"> delovnih dneh po nastanku le-te.</w:t>
      </w:r>
    </w:p>
    <w:p w14:paraId="5A8861F7" w14:textId="77777777" w:rsidR="00C62D52" w:rsidRPr="00DA0B5F" w:rsidRDefault="00303BF0"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Nobena od strank ni odgovorna za neizpolnitev katerekoli izmed svojih obveznosti iz razlogov, ki so izven njenega nadzora.</w:t>
      </w:r>
      <w:r w:rsidR="00C62D52" w:rsidRPr="00DA0B5F">
        <w:rPr>
          <w:rFonts w:ascii="Verdana" w:hAnsi="Verdana"/>
          <w:sz w:val="20"/>
          <w:szCs w:val="20"/>
          <w:lang w:val="sl-SI"/>
        </w:rPr>
        <w:t xml:space="preserve"> </w:t>
      </w:r>
    </w:p>
    <w:p w14:paraId="3D231DF1" w14:textId="77777777" w:rsidR="00E4097D" w:rsidRPr="00DA0B5F" w:rsidRDefault="004C4E50"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 xml:space="preserve"> </w:t>
      </w:r>
      <w:r w:rsidR="004F3DF9" w:rsidRPr="00DA0B5F">
        <w:rPr>
          <w:rFonts w:ascii="Verdana" w:hAnsi="Verdana"/>
          <w:sz w:val="20"/>
          <w:szCs w:val="20"/>
          <w:lang w:val="sl-SI"/>
        </w:rPr>
        <w:t>člen</w:t>
      </w:r>
    </w:p>
    <w:p w14:paraId="07407EE5" w14:textId="77777777" w:rsidR="00E4097D" w:rsidRPr="00DA0B5F" w:rsidRDefault="00E4097D"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FINANČNO ZAVAROVANJE ZA DOBRO IZVEDBO POGODBENIH OBVEZNOSTI</w:t>
      </w:r>
    </w:p>
    <w:p w14:paraId="00247194" w14:textId="6B719D40" w:rsidR="009B1EB1" w:rsidRPr="00DA0B5F" w:rsidRDefault="00F05707" w:rsidP="009B1EB1">
      <w:pPr>
        <w:widowControl w:val="0"/>
        <w:numPr>
          <w:ilvl w:val="2"/>
          <w:numId w:val="10"/>
        </w:numPr>
        <w:spacing w:before="120" w:after="120" w:line="240" w:lineRule="auto"/>
        <w:jc w:val="both"/>
        <w:rPr>
          <w:rFonts w:ascii="Verdana" w:hAnsi="Verdana"/>
          <w:b/>
          <w:bCs/>
          <w:sz w:val="20"/>
          <w:szCs w:val="20"/>
          <w:lang w:val="sl-SI"/>
        </w:rPr>
      </w:pPr>
      <w:r w:rsidRPr="00DA0B5F">
        <w:rPr>
          <w:rFonts w:ascii="Verdana" w:hAnsi="Verdana"/>
          <w:sz w:val="20"/>
          <w:szCs w:val="20"/>
          <w:lang w:val="sl-SI"/>
        </w:rPr>
        <w:t xml:space="preserve">Izvajalec mora </w:t>
      </w:r>
      <w:r w:rsidR="009B1EB1" w:rsidRPr="00DA0B5F">
        <w:rPr>
          <w:rFonts w:ascii="Verdana" w:hAnsi="Verdana"/>
          <w:sz w:val="20"/>
          <w:szCs w:val="20"/>
          <w:lang w:val="sl-SI"/>
        </w:rPr>
        <w:t>najkasneje pa v 10 dneh po podpisu pogodbe, kot pogoj za veljavnost pogodbe, naročniku izročiti 1 menico za dobro izvedbo pogodbenih obveznosti, z menično izjavo ter pooblastili za izpolnitev in unovčenje, in sicer v kumulativni višini 10 % pogodbene vrednosti (z DDV).</w:t>
      </w:r>
    </w:p>
    <w:p w14:paraId="475EE993" w14:textId="79B67753" w:rsidR="00865F6F" w:rsidRPr="00DA0B5F" w:rsidRDefault="00852F2C" w:rsidP="007A057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Naročnik lahko </w:t>
      </w:r>
      <w:r w:rsidR="00292F84" w:rsidRPr="00DA0B5F">
        <w:rPr>
          <w:rFonts w:ascii="Verdana" w:hAnsi="Verdana"/>
          <w:sz w:val="20"/>
          <w:szCs w:val="20"/>
          <w:lang w:val="sl-SI"/>
        </w:rPr>
        <w:t>unovči</w:t>
      </w:r>
      <w:r w:rsidRPr="00DA0B5F">
        <w:rPr>
          <w:rFonts w:ascii="Verdana" w:hAnsi="Verdana"/>
          <w:sz w:val="20"/>
          <w:szCs w:val="20"/>
          <w:lang w:val="sl-SI"/>
        </w:rPr>
        <w:t xml:space="preserve"> </w:t>
      </w:r>
      <w:r w:rsidR="00F05707" w:rsidRPr="00DA0B5F">
        <w:rPr>
          <w:rFonts w:ascii="Verdana" w:hAnsi="Verdana"/>
          <w:sz w:val="20"/>
          <w:szCs w:val="20"/>
          <w:lang w:val="sl-SI"/>
        </w:rPr>
        <w:t xml:space="preserve">finančno zavarovanje </w:t>
      </w:r>
      <w:r w:rsidRPr="00DA0B5F">
        <w:rPr>
          <w:rFonts w:ascii="Verdana" w:hAnsi="Verdana"/>
          <w:sz w:val="20"/>
          <w:szCs w:val="20"/>
          <w:lang w:val="sl-SI"/>
        </w:rPr>
        <w:t>v naslednjih primerih:</w:t>
      </w:r>
    </w:p>
    <w:p w14:paraId="1F339980" w14:textId="29FD29EB" w:rsidR="00865F6F" w:rsidRPr="00DA0B5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izvajalec storitve</w:t>
      </w:r>
      <w:r w:rsidR="000D2DED" w:rsidRPr="00DA0B5F">
        <w:rPr>
          <w:rFonts w:ascii="Verdana" w:hAnsi="Verdana"/>
          <w:sz w:val="20"/>
          <w:szCs w:val="20"/>
          <w:lang w:val="sl-SI"/>
        </w:rPr>
        <w:t xml:space="preserve"> ne opravlja</w:t>
      </w:r>
      <w:r w:rsidRPr="00DA0B5F">
        <w:rPr>
          <w:rFonts w:ascii="Verdana" w:hAnsi="Verdana"/>
          <w:sz w:val="20"/>
          <w:szCs w:val="20"/>
          <w:lang w:val="sl-SI"/>
        </w:rPr>
        <w:t xml:space="preserve"> v skladu z zahtevami okvirnega sporazuma ali s specifikacijami;</w:t>
      </w:r>
    </w:p>
    <w:p w14:paraId="703DF370" w14:textId="6C83DC87" w:rsidR="00F63413" w:rsidRPr="00DA0B5F" w:rsidRDefault="00F63413"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lastRenderedPageBreak/>
        <w:t>dosežek maksimalne višine pogodbene kazni;</w:t>
      </w:r>
    </w:p>
    <w:p w14:paraId="199488F6" w14:textId="77777777" w:rsidR="00865F6F" w:rsidRPr="00DA0B5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če </w:t>
      </w:r>
      <w:r w:rsidR="000D2DED" w:rsidRPr="00DA0B5F">
        <w:rPr>
          <w:rFonts w:ascii="Verdana" w:hAnsi="Verdana"/>
          <w:sz w:val="20"/>
          <w:szCs w:val="20"/>
          <w:lang w:val="sl-SI"/>
        </w:rPr>
        <w:t>naročnik razdre</w:t>
      </w:r>
      <w:r w:rsidRPr="00DA0B5F">
        <w:rPr>
          <w:rFonts w:ascii="Verdana" w:hAnsi="Verdana"/>
          <w:sz w:val="20"/>
          <w:szCs w:val="20"/>
          <w:lang w:val="sl-SI"/>
        </w:rPr>
        <w:t xml:space="preserve"> okvirni sporazum zaradi kršitev ali zamude na strani izvajalca;</w:t>
      </w:r>
    </w:p>
    <w:p w14:paraId="72570774" w14:textId="77777777" w:rsidR="00B75BB0" w:rsidRPr="00DA0B5F" w:rsidRDefault="00764543"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 xml:space="preserve">če izvajalec objavi </w:t>
      </w:r>
      <w:r w:rsidR="00037FF1" w:rsidRPr="00DA0B5F">
        <w:rPr>
          <w:rFonts w:ascii="Verdana" w:hAnsi="Verdana"/>
          <w:sz w:val="20"/>
          <w:szCs w:val="20"/>
          <w:lang w:val="sl-SI"/>
        </w:rPr>
        <w:t>in</w:t>
      </w:r>
      <w:r w:rsidRPr="00DA0B5F">
        <w:rPr>
          <w:rFonts w:ascii="Verdana" w:hAnsi="Verdana"/>
          <w:sz w:val="20"/>
          <w:szCs w:val="20"/>
          <w:lang w:val="sl-SI"/>
        </w:rPr>
        <w:t>solventnost, prisilno poravnavo ali stečaj</w:t>
      </w:r>
      <w:r w:rsidR="00B75BB0" w:rsidRPr="00DA0B5F">
        <w:rPr>
          <w:rFonts w:ascii="Verdana" w:hAnsi="Verdana"/>
          <w:sz w:val="20"/>
          <w:szCs w:val="20"/>
          <w:lang w:val="sl-SI"/>
        </w:rPr>
        <w:t>;</w:t>
      </w:r>
    </w:p>
    <w:p w14:paraId="0FC5CEED" w14:textId="08C66D59" w:rsidR="000D2DED" w:rsidRPr="00DA0B5F" w:rsidRDefault="000D2DED"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izvajalec krši zaupnost podatkov</w:t>
      </w:r>
      <w:r w:rsidR="00F63413" w:rsidRPr="00DA0B5F">
        <w:rPr>
          <w:rFonts w:ascii="Verdana" w:hAnsi="Verdana"/>
          <w:sz w:val="20"/>
          <w:szCs w:val="20"/>
          <w:lang w:val="sl-SI"/>
        </w:rPr>
        <w:t xml:space="preserve"> ali kako drugače krši pogodbena določila</w:t>
      </w:r>
      <w:r w:rsidRPr="00DA0B5F">
        <w:rPr>
          <w:rFonts w:ascii="Verdana" w:hAnsi="Verdana"/>
          <w:sz w:val="20"/>
          <w:szCs w:val="20"/>
          <w:lang w:val="sl-SI"/>
        </w:rPr>
        <w:t>;</w:t>
      </w:r>
    </w:p>
    <w:p w14:paraId="4174CF3B" w14:textId="52CBB78A" w:rsidR="000D2DED" w:rsidRPr="00DA0B5F" w:rsidRDefault="000D2DED"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 xml:space="preserve">če izvajalec brez dogovora z naročnikom odstopi od </w:t>
      </w:r>
      <w:r w:rsidR="0097616C" w:rsidRPr="00DA0B5F">
        <w:rPr>
          <w:rFonts w:ascii="Verdana" w:hAnsi="Verdana"/>
          <w:sz w:val="20"/>
          <w:szCs w:val="20"/>
          <w:lang w:val="sl-SI"/>
        </w:rPr>
        <w:t>okvirnega sporazuma</w:t>
      </w:r>
      <w:r w:rsidRPr="00DA0B5F">
        <w:rPr>
          <w:rFonts w:ascii="Verdana" w:hAnsi="Verdana"/>
          <w:sz w:val="20"/>
          <w:szCs w:val="20"/>
          <w:lang w:val="sl-SI"/>
        </w:rPr>
        <w:t xml:space="preserve"> in razlogi za to niso na naročnikovi strani</w:t>
      </w:r>
      <w:r w:rsidR="00F63413" w:rsidRPr="00DA0B5F">
        <w:rPr>
          <w:rFonts w:ascii="Verdana" w:hAnsi="Verdana"/>
          <w:sz w:val="20"/>
          <w:szCs w:val="20"/>
          <w:lang w:val="sl-SI"/>
        </w:rPr>
        <w:t>;</w:t>
      </w:r>
    </w:p>
    <w:p w14:paraId="6C4D012C" w14:textId="6DFDEBFF" w:rsidR="00F63413" w:rsidRPr="00DA0B5F" w:rsidRDefault="00F63413"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zaradi drugih kršitev določil pogodbe na stran izvajalca.</w:t>
      </w:r>
    </w:p>
    <w:p w14:paraId="393ED5E3" w14:textId="77777777" w:rsidR="00D120EF" w:rsidRPr="00DA0B5F" w:rsidRDefault="00292F84" w:rsidP="007A057C">
      <w:pPr>
        <w:pStyle w:val="Odstavekseznama"/>
        <w:widowControl w:val="0"/>
        <w:numPr>
          <w:ilvl w:val="2"/>
          <w:numId w:val="10"/>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DA0B5F">
        <w:rPr>
          <w:rFonts w:ascii="Verdana" w:hAnsi="Verdana"/>
          <w:sz w:val="20"/>
          <w:szCs w:val="20"/>
          <w:lang w:val="sl-SI"/>
        </w:rPr>
        <w:t>najkasneje tri</w:t>
      </w:r>
      <w:r w:rsidRPr="00DA0B5F">
        <w:rPr>
          <w:rFonts w:ascii="Verdana" w:hAnsi="Verdana"/>
          <w:sz w:val="20"/>
          <w:szCs w:val="20"/>
          <w:lang w:val="sl-SI"/>
        </w:rPr>
        <w:t xml:space="preserve"> dni po dnevu, ko ga je predložil v izplačilo.</w:t>
      </w:r>
    </w:p>
    <w:p w14:paraId="3AA03BEF" w14:textId="77777777" w:rsidR="004C4E50" w:rsidRPr="00DA0B5F" w:rsidRDefault="000D2DED" w:rsidP="007A057C">
      <w:pPr>
        <w:pStyle w:val="Odstavekseznama"/>
        <w:numPr>
          <w:ilvl w:val="2"/>
          <w:numId w:val="10"/>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naročnikova škoda presega znesek finančnega zavarovanja, lahko naročnik zahteva razliko povrnitve nastale škode od izvajalca v celoti.</w:t>
      </w:r>
    </w:p>
    <w:p w14:paraId="7DC72D7D" w14:textId="4CA95A56" w:rsidR="00BA232F" w:rsidRPr="00DA0B5F" w:rsidRDefault="002D0235"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5D2902EE" w14:textId="77777777" w:rsidR="00411FDF" w:rsidRPr="00DA0B5F" w:rsidRDefault="00411FDF"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POSLO</w:t>
      </w:r>
      <w:r w:rsidR="00674FCC" w:rsidRPr="00DA0B5F">
        <w:rPr>
          <w:rFonts w:ascii="Verdana" w:hAnsi="Verdana"/>
          <w:sz w:val="20"/>
          <w:szCs w:val="20"/>
          <w:lang w:val="sl-SI"/>
        </w:rPr>
        <w:t>VNA SKRIVNOST IN ZAUPNI PODATKI</w:t>
      </w:r>
    </w:p>
    <w:p w14:paraId="09623B4E" w14:textId="46637467" w:rsidR="008F45AD" w:rsidRPr="00DA0B5F" w:rsidRDefault="008F45AD" w:rsidP="007A057C">
      <w:pPr>
        <w:widowControl w:val="0"/>
        <w:numPr>
          <w:ilvl w:val="2"/>
          <w:numId w:val="12"/>
        </w:numPr>
        <w:spacing w:before="120" w:after="120" w:line="240" w:lineRule="auto"/>
        <w:jc w:val="both"/>
        <w:rPr>
          <w:rFonts w:ascii="Verdana" w:hAnsi="Verdana"/>
          <w:sz w:val="20"/>
          <w:szCs w:val="20"/>
          <w:lang w:val="sl-SI"/>
        </w:rPr>
      </w:pPr>
      <w:r w:rsidRPr="00DA0B5F">
        <w:rPr>
          <w:rFonts w:ascii="Verdana" w:hAnsi="Verdana"/>
          <w:sz w:val="20"/>
          <w:szCs w:val="20"/>
          <w:lang w:val="sl-SI"/>
        </w:rPr>
        <w:t xml:space="preserve">Pogodbeni stranki se zavezujeta, da bosta osebne podatke varovali v skladu z določili tega okvirnega sporazuma in </w:t>
      </w:r>
      <w:r w:rsidR="000C6C50" w:rsidRPr="00DA0B5F">
        <w:rPr>
          <w:rFonts w:ascii="Verdana" w:hAnsi="Verdana"/>
          <w:sz w:val="20"/>
          <w:szCs w:val="20"/>
          <w:lang w:val="sl-SI"/>
        </w:rPr>
        <w:t>veljavno zakonodajo s področja varstva osebnih podatkov</w:t>
      </w:r>
      <w:r w:rsidRPr="00DA0B5F">
        <w:rPr>
          <w:rFonts w:ascii="Verdana" w:hAnsi="Verdana"/>
          <w:sz w:val="20"/>
          <w:szCs w:val="20"/>
          <w:lang w:val="sl-SI"/>
        </w:rPr>
        <w:t>.</w:t>
      </w:r>
    </w:p>
    <w:p w14:paraId="7D68C4B3"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2AEB39" w14:textId="7D0FB35D" w:rsidR="00874D6D" w:rsidRPr="00DA0B5F" w:rsidRDefault="00874D6D"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Za poslovno skrivnost se štejejo tudi podatki iz projektov tehnične dokumentacije za izvedbo sistemov tehničnega varovanja in drugi podatki o varovanju, za katere je očitno, da bi nastala naročniku storitve zasebnega varovanja občutna škoda, če bi zanje izvedela nepooblaščena oseba.</w:t>
      </w:r>
    </w:p>
    <w:p w14:paraId="374F12FF" w14:textId="1DF54A2A"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Za izvajalca, ki opravlja za naročnika pogodbene obveznosti, velja glede teh obveznosti enako strog način varovanja podatkov, kot jih ima naročnik.</w:t>
      </w:r>
    </w:p>
    <w:p w14:paraId="67CCA7BC"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Obveznost varovanja podatkov se nanaša tako na čas izvrševanja okvirnega sporazuma, kot tudi za čas po tem. V primeru kršitve določb o</w:t>
      </w:r>
      <w:r w:rsidR="009218F4" w:rsidRPr="00DA0B5F">
        <w:rPr>
          <w:rFonts w:ascii="Verdana" w:hAnsi="Verdana"/>
          <w:sz w:val="20"/>
          <w:szCs w:val="20"/>
          <w:lang w:val="sl-SI"/>
        </w:rPr>
        <w:t xml:space="preserve"> varovanju poslovne skrivnosti, osebnih ali drugih občutljivih oziroma zaupnih podatkov naročnika, </w:t>
      </w:r>
      <w:r w:rsidRPr="00DA0B5F">
        <w:rPr>
          <w:rFonts w:ascii="Verdana" w:hAnsi="Verdana"/>
          <w:sz w:val="20"/>
          <w:szCs w:val="20"/>
          <w:lang w:val="sl-SI"/>
        </w:rPr>
        <w:t>je izvajalec naročniku odškodninsko odgovoren za vso posredno in neposredno škodo. Morebitna zloraba podatkov pa pomeni tudi kazensko odgovornost kršiteljev.</w:t>
      </w:r>
    </w:p>
    <w:p w14:paraId="314BC78A" w14:textId="41538295" w:rsidR="00674FCC" w:rsidRPr="00DA0B5F" w:rsidRDefault="00674FCC"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BC56C2A" w14:textId="4A6956F1" w:rsidR="00F63413" w:rsidRPr="00DA0B5F" w:rsidRDefault="00F63413" w:rsidP="00F63413">
      <w:pPr>
        <w:keepLines/>
        <w:widowControl w:val="0"/>
        <w:numPr>
          <w:ilvl w:val="2"/>
          <w:numId w:val="12"/>
        </w:numPr>
        <w:spacing w:after="120" w:line="240" w:lineRule="auto"/>
        <w:jc w:val="both"/>
        <w:rPr>
          <w:rFonts w:ascii="Verdana" w:hAnsi="Verdana"/>
          <w:sz w:val="20"/>
          <w:szCs w:val="20"/>
          <w:lang w:val="sl-SI"/>
        </w:rPr>
      </w:pPr>
      <w:bookmarkStart w:id="2" w:name="_Hlk14851423"/>
      <w:r w:rsidRPr="00DA0B5F">
        <w:rPr>
          <w:rFonts w:ascii="Verdana" w:hAnsi="Verdana"/>
          <w:sz w:val="20"/>
          <w:szCs w:val="20"/>
          <w:lang w:val="sl-SI"/>
        </w:rPr>
        <w:lastRenderedPageBreak/>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bookmarkEnd w:id="2"/>
    </w:p>
    <w:p w14:paraId="0F208C9B" w14:textId="17FB7D65" w:rsidR="005E5529" w:rsidRPr="00DA0B5F" w:rsidRDefault="007A119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6EBECB95" w14:textId="77777777" w:rsidR="005E5529"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KONČNE DOLOČBE</w:t>
      </w:r>
    </w:p>
    <w:p w14:paraId="2894F297" w14:textId="77777777" w:rsidR="00865F6F" w:rsidRPr="00DA0B5F" w:rsidRDefault="009A3A3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w:t>
      </w:r>
      <w:r w:rsidR="00411FDF" w:rsidRPr="00DA0B5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pridobitev posla ali</w:t>
      </w:r>
    </w:p>
    <w:p w14:paraId="19647923"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sklenitev posla pod ugodnejšimi pogoji ali</w:t>
      </w:r>
    </w:p>
    <w:p w14:paraId="3E87EF95"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opustitev dolžnega nadzora nad izvajanjem pogodbenih obveznosti ali</w:t>
      </w:r>
    </w:p>
    <w:p w14:paraId="7FFF05FC" w14:textId="77777777" w:rsidR="00411FD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DA0B5F">
        <w:rPr>
          <w:rFonts w:ascii="Verdana" w:hAnsi="Verdana"/>
          <w:sz w:val="20"/>
          <w:szCs w:val="20"/>
          <w:lang w:val="sl-SI"/>
        </w:rPr>
        <w:t>tavniku, zastopniku, posredniku</w:t>
      </w:r>
    </w:p>
    <w:p w14:paraId="75959319" w14:textId="77777777" w:rsidR="009A3A39" w:rsidRPr="00DA0B5F" w:rsidRDefault="009A3A39" w:rsidP="009A3A39">
      <w:pPr>
        <w:widowControl w:val="0"/>
        <w:spacing w:after="120" w:line="240" w:lineRule="auto"/>
        <w:ind w:left="1080"/>
        <w:jc w:val="both"/>
        <w:rPr>
          <w:rFonts w:ascii="Verdana" w:hAnsi="Verdana"/>
          <w:sz w:val="20"/>
          <w:szCs w:val="20"/>
          <w:lang w:val="sl-SI"/>
        </w:rPr>
      </w:pPr>
      <w:r w:rsidRPr="00DA0B5F">
        <w:rPr>
          <w:rFonts w:ascii="Verdana" w:hAnsi="Verdana"/>
          <w:sz w:val="20"/>
          <w:szCs w:val="20"/>
          <w:lang w:val="sl-SI"/>
        </w:rPr>
        <w:t>je v primeru citiranih ravnanj ničen.</w:t>
      </w:r>
    </w:p>
    <w:p w14:paraId="06391E59" w14:textId="77777777" w:rsidR="00411FDF" w:rsidRPr="00DA0B5F" w:rsidRDefault="00411FDF"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 xml:space="preserve">Za urejanje medsebojnih obveznosti in pravic, ki niso izrecno dogovorjene s tem okvirnim sporazumom, se uporabljajo določila </w:t>
      </w:r>
      <w:r w:rsidR="009A3A39" w:rsidRPr="00DA0B5F">
        <w:rPr>
          <w:rFonts w:ascii="Verdana" w:hAnsi="Verdana"/>
          <w:sz w:val="20"/>
          <w:szCs w:val="20"/>
          <w:lang w:val="sl-SI"/>
        </w:rPr>
        <w:t xml:space="preserve">zakona, ki ureja obligacijska razmerja </w:t>
      </w:r>
      <w:r w:rsidRPr="00DA0B5F">
        <w:rPr>
          <w:rFonts w:ascii="Verdana" w:hAnsi="Verdana"/>
          <w:sz w:val="20"/>
          <w:szCs w:val="20"/>
          <w:lang w:val="sl-SI"/>
        </w:rPr>
        <w:t>in drugi predpisi, ki urejajo pogodbene odnose.</w:t>
      </w:r>
    </w:p>
    <w:p w14:paraId="3E4988A7" w14:textId="77777777" w:rsidR="009A3A39" w:rsidRPr="00DA0B5F" w:rsidRDefault="009A3A39" w:rsidP="007A057C">
      <w:pPr>
        <w:pStyle w:val="Odstavekseznama"/>
        <w:numPr>
          <w:ilvl w:val="2"/>
          <w:numId w:val="13"/>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F9C47E9" w14:textId="77777777" w:rsidR="00DA0B5F" w:rsidRPr="00DA0B5F" w:rsidRDefault="00DA0B5F" w:rsidP="00DA0B5F">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je sklenjen pod razveznim pogojem, ki se uresniči v primeru izpolnitve ene od naslednjih okoliščin:</w:t>
      </w:r>
    </w:p>
    <w:p w14:paraId="697F7B53"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 xml:space="preserve">- če bo naročnik seznanjen, da je sodišče s pravnomočno odločitvijo ugotovilo kršitev obveznosti delovne, </w:t>
      </w:r>
      <w:proofErr w:type="spellStart"/>
      <w:r w:rsidRPr="00DA0B5F">
        <w:rPr>
          <w:rFonts w:ascii="Verdana" w:hAnsi="Verdana"/>
          <w:sz w:val="20"/>
          <w:szCs w:val="20"/>
          <w:lang w:val="sl-SI"/>
        </w:rPr>
        <w:t>okoljske</w:t>
      </w:r>
      <w:proofErr w:type="spellEnd"/>
      <w:r w:rsidRPr="00DA0B5F">
        <w:rPr>
          <w:rFonts w:ascii="Verdana" w:hAnsi="Verdana"/>
          <w:sz w:val="20"/>
          <w:szCs w:val="20"/>
          <w:lang w:val="sl-SI"/>
        </w:rPr>
        <w:t xml:space="preserve"> ali socialne zakonodaje s strani izvajalca ali podizvajalca ali </w:t>
      </w:r>
    </w:p>
    <w:p w14:paraId="5AAB1C82"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 če bo naročnik seznanjen, da je pristojni državni organ pri izvajalcu ali podizvajalcu v času izvajanja okvirnega sporazuma ugotovil najmanj dve kršitvi v zvezi s:</w:t>
      </w:r>
    </w:p>
    <w:p w14:paraId="71717CA4"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plačilom za delo, </w:t>
      </w:r>
    </w:p>
    <w:p w14:paraId="29C7A27B"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delovnim časom, </w:t>
      </w:r>
    </w:p>
    <w:p w14:paraId="6AB108BF"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počitki, </w:t>
      </w:r>
    </w:p>
    <w:p w14:paraId="24A96CD7"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lastRenderedPageBreak/>
        <w:t xml:space="preserve">opravljanjem dela na podlagi pogodb civilnega prava kljub obstoju elementov delovnega razmerja ali </w:t>
      </w:r>
    </w:p>
    <w:p w14:paraId="12C14BB3"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v zvezi z zaposlovanjem na črno,</w:t>
      </w:r>
    </w:p>
    <w:p w14:paraId="1C81D278"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in za katere mu je bila s pravnomočno odločitvijo ali več pravnomočnimi odločitvami izrečena globa za prekršek.</w:t>
      </w:r>
    </w:p>
    <w:p w14:paraId="3B74012A"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 primeru seznanitve naročnika s kršitvijo bo naročnik o tem obvestil izvajalca desetih dneh.</w:t>
      </w:r>
    </w:p>
    <w:p w14:paraId="6C5D6B3E"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 izvajanje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56E81232"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175587A3" w14:textId="200EFEED" w:rsid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Če naročnik v 60 dneh od seznanitve s kršitvijo ne začne novega postopka javnega naročila, se šteje, da je okvirni sporazum razvezan šestdeseti dan od seznanitve s kršitvijo</w:t>
      </w:r>
    </w:p>
    <w:p w14:paraId="796A4426" w14:textId="77777777" w:rsidR="00C62D52"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DA0B5F" w14:paraId="58848571" w14:textId="77777777" w:rsidTr="00DA0B5F">
        <w:trPr>
          <w:trHeight w:val="20"/>
          <w:jc w:val="center"/>
        </w:trPr>
        <w:tc>
          <w:tcPr>
            <w:tcW w:w="4815" w:type="dxa"/>
            <w:tcBorders>
              <w:bottom w:val="single" w:sz="4" w:space="0" w:color="auto"/>
            </w:tcBorders>
            <w:shd w:val="clear" w:color="auto" w:fill="FFF2CC" w:themeFill="accent4" w:themeFillTint="33"/>
            <w:vAlign w:val="center"/>
          </w:tcPr>
          <w:p w14:paraId="7CC550B9"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Začetek veljavnosti</w:t>
            </w:r>
          </w:p>
        </w:tc>
        <w:tc>
          <w:tcPr>
            <w:tcW w:w="4881" w:type="dxa"/>
            <w:tcBorders>
              <w:bottom w:val="single" w:sz="4" w:space="0" w:color="auto"/>
            </w:tcBorders>
            <w:shd w:val="clear" w:color="auto" w:fill="FFF2CC" w:themeFill="accent4" w:themeFillTint="33"/>
            <w:vAlign w:val="center"/>
          </w:tcPr>
          <w:p w14:paraId="38B6D134"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Konec veljavnosti</w:t>
            </w:r>
          </w:p>
        </w:tc>
      </w:tr>
      <w:tr w:rsidR="009E2FA9" w:rsidRPr="00DA0B5F" w14:paraId="66DBCB12" w14:textId="77777777" w:rsidTr="00DA0B5F">
        <w:trPr>
          <w:trHeight w:val="20"/>
          <w:jc w:val="center"/>
        </w:trPr>
        <w:tc>
          <w:tcPr>
            <w:tcW w:w="4815" w:type="dxa"/>
            <w:tcBorders>
              <w:bottom w:val="single" w:sz="4" w:space="0" w:color="auto"/>
            </w:tcBorders>
            <w:shd w:val="clear" w:color="auto" w:fill="auto"/>
            <w:vAlign w:val="center"/>
          </w:tcPr>
          <w:p w14:paraId="6F0019D0" w14:textId="5FC983CC"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Z dnem podpisa zadnje od pogodbenih strank</w:t>
            </w:r>
            <w:r w:rsidR="002374FD" w:rsidRPr="00DA0B5F">
              <w:rPr>
                <w:rFonts w:ascii="Verdana" w:hAnsi="Verdana"/>
                <w:sz w:val="20"/>
                <w:szCs w:val="20"/>
                <w:lang w:val="sl-SI"/>
              </w:rPr>
              <w:t xml:space="preserve">, če se uresniči </w:t>
            </w:r>
            <w:proofErr w:type="spellStart"/>
            <w:r w:rsidR="002374FD" w:rsidRPr="00DA0B5F">
              <w:rPr>
                <w:rFonts w:ascii="Verdana" w:hAnsi="Verdana"/>
                <w:sz w:val="20"/>
                <w:szCs w:val="20"/>
                <w:lang w:val="sl-SI"/>
              </w:rPr>
              <w:t>odložni</w:t>
            </w:r>
            <w:proofErr w:type="spellEnd"/>
            <w:r w:rsidR="002374FD" w:rsidRPr="00DA0B5F">
              <w:rPr>
                <w:rFonts w:ascii="Verdana" w:hAnsi="Verdana"/>
                <w:sz w:val="20"/>
                <w:szCs w:val="20"/>
                <w:lang w:val="sl-SI"/>
              </w:rPr>
              <w:t xml:space="preserve"> pogoj iz </w:t>
            </w:r>
            <w:r w:rsidR="00F63413" w:rsidRPr="00DA0B5F">
              <w:rPr>
                <w:rFonts w:ascii="Verdana" w:hAnsi="Verdana"/>
                <w:sz w:val="20"/>
                <w:szCs w:val="20"/>
                <w:lang w:val="sl-SI"/>
              </w:rPr>
              <w:t>9</w:t>
            </w:r>
            <w:r w:rsidR="002374FD" w:rsidRPr="00DA0B5F">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auto"/>
            <w:vAlign w:val="center"/>
          </w:tcPr>
          <w:p w14:paraId="71EB31A0" w14:textId="3E01AD0D" w:rsidR="009E2FA9" w:rsidRPr="00DA0B5F" w:rsidRDefault="00F05707"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Po preteku </w:t>
            </w:r>
            <w:r w:rsidR="002109AC" w:rsidRPr="00DA0B5F">
              <w:rPr>
                <w:rFonts w:ascii="Verdana" w:hAnsi="Verdana"/>
                <w:sz w:val="20"/>
                <w:szCs w:val="20"/>
                <w:lang w:val="sl-SI"/>
              </w:rPr>
              <w:t>štirih</w:t>
            </w:r>
            <w:r w:rsidRPr="00DA0B5F">
              <w:rPr>
                <w:rFonts w:ascii="Verdana" w:hAnsi="Verdana"/>
                <w:sz w:val="20"/>
                <w:szCs w:val="20"/>
                <w:lang w:val="sl-SI"/>
              </w:rPr>
              <w:t xml:space="preserve"> let od sklenitve okvirnega sporazuma.</w:t>
            </w:r>
          </w:p>
        </w:tc>
      </w:tr>
      <w:tr w:rsidR="009E2FA9" w:rsidRPr="00DA0B5F" w14:paraId="3FFCA03B" w14:textId="77777777" w:rsidTr="00DA0B5F">
        <w:trPr>
          <w:trHeight w:val="20"/>
          <w:jc w:val="center"/>
        </w:trPr>
        <w:tc>
          <w:tcPr>
            <w:tcW w:w="9696" w:type="dxa"/>
            <w:gridSpan w:val="2"/>
            <w:tcBorders>
              <w:bottom w:val="single" w:sz="4" w:space="0" w:color="auto"/>
            </w:tcBorders>
            <w:shd w:val="clear" w:color="auto" w:fill="FFF2CC" w:themeFill="accent4" w:themeFillTint="33"/>
            <w:vAlign w:val="center"/>
          </w:tcPr>
          <w:p w14:paraId="190A6CCC" w14:textId="77777777" w:rsidR="009E2FA9" w:rsidRPr="00DA0B5F" w:rsidRDefault="009E2FA9" w:rsidP="002936C1">
            <w:pPr>
              <w:widowControl w:val="0"/>
              <w:spacing w:after="0" w:line="240" w:lineRule="auto"/>
              <w:jc w:val="center"/>
              <w:rPr>
                <w:rFonts w:ascii="Verdana" w:hAnsi="Verdana"/>
                <w:sz w:val="20"/>
                <w:szCs w:val="20"/>
                <w:lang w:val="sl-SI"/>
              </w:rPr>
            </w:pPr>
            <w:r w:rsidRPr="00DA0B5F">
              <w:rPr>
                <w:rFonts w:ascii="Verdana" w:hAnsi="Verdana"/>
                <w:b/>
                <w:sz w:val="20"/>
                <w:szCs w:val="20"/>
                <w:lang w:val="sl-SI"/>
              </w:rPr>
              <w:t xml:space="preserve">Predčasna odpoved </w:t>
            </w:r>
            <w:r w:rsidR="00B965A1" w:rsidRPr="00DA0B5F">
              <w:rPr>
                <w:rFonts w:ascii="Verdana" w:hAnsi="Verdana"/>
                <w:b/>
                <w:sz w:val="20"/>
                <w:szCs w:val="20"/>
                <w:lang w:val="sl-SI"/>
              </w:rPr>
              <w:t>okvirnega sporazuma</w:t>
            </w:r>
          </w:p>
        </w:tc>
      </w:tr>
      <w:tr w:rsidR="009E2FA9" w:rsidRPr="00DA0B5F" w14:paraId="76E71675" w14:textId="77777777" w:rsidTr="00DA0B5F">
        <w:trPr>
          <w:trHeight w:val="20"/>
          <w:jc w:val="center"/>
        </w:trPr>
        <w:tc>
          <w:tcPr>
            <w:tcW w:w="4815" w:type="dxa"/>
            <w:tcBorders>
              <w:bottom w:val="single" w:sz="4" w:space="0" w:color="auto"/>
            </w:tcBorders>
            <w:shd w:val="clear" w:color="auto" w:fill="FFF2CC" w:themeFill="accent4" w:themeFillTint="33"/>
            <w:vAlign w:val="center"/>
          </w:tcPr>
          <w:p w14:paraId="599BD445"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Razlogi</w:t>
            </w:r>
          </w:p>
        </w:tc>
        <w:tc>
          <w:tcPr>
            <w:tcW w:w="4881" w:type="dxa"/>
            <w:tcBorders>
              <w:bottom w:val="single" w:sz="4" w:space="0" w:color="auto"/>
            </w:tcBorders>
            <w:shd w:val="clear" w:color="auto" w:fill="FFF2CC" w:themeFill="accent4" w:themeFillTint="33"/>
            <w:vAlign w:val="center"/>
          </w:tcPr>
          <w:p w14:paraId="4A2B36EE"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Odpoved velja</w:t>
            </w:r>
          </w:p>
        </w:tc>
      </w:tr>
      <w:tr w:rsidR="009E2FA9" w:rsidRPr="00DA0B5F" w14:paraId="13DA8F12" w14:textId="77777777" w:rsidTr="00DA0B5F">
        <w:trPr>
          <w:trHeight w:val="20"/>
          <w:jc w:val="center"/>
        </w:trPr>
        <w:tc>
          <w:tcPr>
            <w:tcW w:w="4815" w:type="dxa"/>
            <w:shd w:val="clear" w:color="auto" w:fill="auto"/>
            <w:vAlign w:val="center"/>
          </w:tcPr>
          <w:p w14:paraId="1A558A15" w14:textId="77777777" w:rsidR="009E2FA9" w:rsidRPr="00DA0B5F" w:rsidRDefault="009E2FA9"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Naročnik uveljavi finančno zavarovanje za dobr</w:t>
            </w:r>
            <w:r w:rsidR="008153FB" w:rsidRPr="00DA0B5F">
              <w:rPr>
                <w:rFonts w:ascii="Verdana" w:hAnsi="Verdana"/>
                <w:sz w:val="20"/>
                <w:szCs w:val="20"/>
                <w:lang w:val="sl-SI"/>
              </w:rPr>
              <w:t>o izvedbo pogodbenih obveznosti.</w:t>
            </w:r>
          </w:p>
        </w:tc>
        <w:tc>
          <w:tcPr>
            <w:tcW w:w="4881" w:type="dxa"/>
            <w:shd w:val="clear" w:color="auto" w:fill="auto"/>
            <w:vAlign w:val="center"/>
          </w:tcPr>
          <w:p w14:paraId="5E9EF99B" w14:textId="77777777" w:rsidR="009E2FA9" w:rsidRPr="00DA0B5F" w:rsidRDefault="009E2FA9" w:rsidP="002936C1">
            <w:pPr>
              <w:widowControl w:val="0"/>
              <w:numPr>
                <w:ilvl w:val="0"/>
                <w:numId w:val="2"/>
              </w:numPr>
              <w:spacing w:after="0" w:line="240" w:lineRule="auto"/>
              <w:jc w:val="both"/>
              <w:rPr>
                <w:rFonts w:ascii="Verdana" w:hAnsi="Verdana"/>
                <w:sz w:val="20"/>
                <w:szCs w:val="20"/>
                <w:lang w:val="sl-SI"/>
              </w:rPr>
            </w:pPr>
            <w:r w:rsidRPr="00DA0B5F">
              <w:rPr>
                <w:rFonts w:ascii="Verdana" w:hAnsi="Verdana"/>
                <w:sz w:val="20"/>
                <w:szCs w:val="20"/>
                <w:lang w:val="sl-SI"/>
              </w:rPr>
              <w:t>Z dnem unovčenja finančnega zavarovanja.</w:t>
            </w:r>
          </w:p>
        </w:tc>
      </w:tr>
      <w:tr w:rsidR="002C30CB" w:rsidRPr="00DA0B5F" w14:paraId="2FBE9929" w14:textId="77777777" w:rsidTr="00DA0B5F">
        <w:trPr>
          <w:trHeight w:val="20"/>
          <w:jc w:val="center"/>
        </w:trPr>
        <w:tc>
          <w:tcPr>
            <w:tcW w:w="4815" w:type="dxa"/>
            <w:shd w:val="clear" w:color="auto" w:fill="auto"/>
            <w:vAlign w:val="center"/>
          </w:tcPr>
          <w:p w14:paraId="164F06E0"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auto"/>
            <w:vAlign w:val="center"/>
          </w:tcPr>
          <w:p w14:paraId="70C77ACA" w14:textId="17F50D51" w:rsidR="002C30CB" w:rsidRPr="00DA0B5F" w:rsidRDefault="00F05707"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Ad 2, 3, 4, 5) </w:t>
            </w:r>
            <w:r w:rsidR="002374FD" w:rsidRPr="00DA0B5F">
              <w:rPr>
                <w:rFonts w:ascii="Verdana" w:hAnsi="Verdana"/>
                <w:sz w:val="20"/>
                <w:szCs w:val="20"/>
                <w:lang w:val="sl-SI"/>
              </w:rPr>
              <w:t>Z dnem, ko izvajalec, fizično po pošti na poslovni naslov, prejme obvestilo o odpovedi okvirnega sporazuma.</w:t>
            </w:r>
          </w:p>
        </w:tc>
      </w:tr>
      <w:tr w:rsidR="002C30CB" w:rsidRPr="00DA0B5F" w14:paraId="6937F5C9" w14:textId="77777777" w:rsidTr="00DA0B5F">
        <w:trPr>
          <w:trHeight w:val="62"/>
          <w:jc w:val="center"/>
        </w:trPr>
        <w:tc>
          <w:tcPr>
            <w:tcW w:w="4815" w:type="dxa"/>
            <w:shd w:val="clear" w:color="auto" w:fill="auto"/>
            <w:vAlign w:val="center"/>
          </w:tcPr>
          <w:p w14:paraId="3E068473"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Zamuda izvajalca ali napake pri izvedbi, ki bistveno zmanjšajo pomen posla.</w:t>
            </w:r>
          </w:p>
        </w:tc>
        <w:tc>
          <w:tcPr>
            <w:tcW w:w="4881" w:type="dxa"/>
            <w:vMerge/>
            <w:shd w:val="clear" w:color="auto" w:fill="auto"/>
            <w:vAlign w:val="center"/>
          </w:tcPr>
          <w:p w14:paraId="1B13FF5B" w14:textId="77777777" w:rsidR="002C30CB" w:rsidRPr="00DA0B5F" w:rsidRDefault="002C30CB" w:rsidP="002936C1">
            <w:pPr>
              <w:widowControl w:val="0"/>
              <w:spacing w:after="0" w:line="240" w:lineRule="auto"/>
              <w:jc w:val="both"/>
              <w:rPr>
                <w:rFonts w:ascii="Verdana" w:hAnsi="Verdana"/>
                <w:sz w:val="20"/>
                <w:szCs w:val="20"/>
                <w:lang w:val="sl-SI"/>
              </w:rPr>
            </w:pPr>
          </w:p>
        </w:tc>
      </w:tr>
      <w:tr w:rsidR="001D037B" w:rsidRPr="00DA0B5F" w14:paraId="123B7924" w14:textId="77777777" w:rsidTr="00DA0B5F">
        <w:trPr>
          <w:trHeight w:val="20"/>
          <w:jc w:val="center"/>
        </w:trPr>
        <w:tc>
          <w:tcPr>
            <w:tcW w:w="4815" w:type="dxa"/>
            <w:shd w:val="clear" w:color="auto" w:fill="auto"/>
            <w:vAlign w:val="center"/>
          </w:tcPr>
          <w:p w14:paraId="22DD14E9" w14:textId="77777777" w:rsidR="001D037B" w:rsidRPr="00DA0B5F" w:rsidRDefault="001D037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Dosežek maksimalne višine pogodbene kazni.</w:t>
            </w:r>
          </w:p>
        </w:tc>
        <w:tc>
          <w:tcPr>
            <w:tcW w:w="4881" w:type="dxa"/>
            <w:vMerge/>
            <w:shd w:val="clear" w:color="auto" w:fill="auto"/>
            <w:vAlign w:val="center"/>
          </w:tcPr>
          <w:p w14:paraId="1677EFE9" w14:textId="77777777" w:rsidR="001D037B" w:rsidRPr="00DA0B5F"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DA0B5F" w14:paraId="33292EE7" w14:textId="77777777" w:rsidTr="00DA0B5F">
        <w:trPr>
          <w:trHeight w:val="20"/>
          <w:jc w:val="center"/>
        </w:trPr>
        <w:tc>
          <w:tcPr>
            <w:tcW w:w="4815" w:type="dxa"/>
            <w:shd w:val="clear" w:color="auto" w:fill="auto"/>
            <w:vAlign w:val="center"/>
          </w:tcPr>
          <w:p w14:paraId="0EA31619"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V primerih določenih v 96. členu ZJN-3.</w:t>
            </w:r>
          </w:p>
        </w:tc>
        <w:tc>
          <w:tcPr>
            <w:tcW w:w="4881" w:type="dxa"/>
            <w:vMerge/>
            <w:shd w:val="clear" w:color="auto" w:fill="auto"/>
            <w:vAlign w:val="center"/>
          </w:tcPr>
          <w:p w14:paraId="21938384" w14:textId="77777777" w:rsidR="002C30CB" w:rsidRPr="00DA0B5F" w:rsidRDefault="002C30CB" w:rsidP="002936C1">
            <w:pPr>
              <w:widowControl w:val="0"/>
              <w:spacing w:after="0" w:line="240" w:lineRule="auto"/>
              <w:jc w:val="both"/>
              <w:rPr>
                <w:rFonts w:ascii="Verdana" w:hAnsi="Verdana"/>
                <w:sz w:val="20"/>
                <w:szCs w:val="20"/>
                <w:lang w:val="sl-SI"/>
              </w:rPr>
            </w:pPr>
          </w:p>
        </w:tc>
      </w:tr>
      <w:tr w:rsidR="009E2FA9" w:rsidRPr="00DA0B5F" w14:paraId="2A5194CD" w14:textId="77777777" w:rsidTr="00DA0B5F">
        <w:trPr>
          <w:trHeight w:val="20"/>
          <w:jc w:val="center"/>
        </w:trPr>
        <w:tc>
          <w:tcPr>
            <w:tcW w:w="4815" w:type="dxa"/>
            <w:shd w:val="clear" w:color="auto" w:fill="auto"/>
            <w:vAlign w:val="center"/>
          </w:tcPr>
          <w:p w14:paraId="4DF9267D" w14:textId="77777777" w:rsidR="009E2FA9" w:rsidRPr="00DA0B5F" w:rsidRDefault="009E2FA9"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lastRenderedPageBreak/>
              <w:t>Če naročnik za tekoče leto nima zagotovljenih finančnih sredstev.</w:t>
            </w:r>
          </w:p>
        </w:tc>
        <w:tc>
          <w:tcPr>
            <w:tcW w:w="4881" w:type="dxa"/>
            <w:shd w:val="clear" w:color="auto" w:fill="auto"/>
            <w:vAlign w:val="center"/>
          </w:tcPr>
          <w:p w14:paraId="6A4669B1" w14:textId="45F09A7B" w:rsidR="009E2FA9"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t>Po preteku 2 mesecev od prejema pisnega obvestila naročnika o odpovedi okvirnega sporazuma, ki je bilo posredovano fizično po pošti.</w:t>
            </w:r>
          </w:p>
        </w:tc>
      </w:tr>
      <w:tr w:rsidR="00CD60CB" w:rsidRPr="00DA0B5F" w14:paraId="77C26FAE" w14:textId="77777777" w:rsidTr="00DA0B5F">
        <w:trPr>
          <w:trHeight w:val="20"/>
          <w:jc w:val="center"/>
        </w:trPr>
        <w:tc>
          <w:tcPr>
            <w:tcW w:w="4815" w:type="dxa"/>
            <w:shd w:val="clear" w:color="auto" w:fill="auto"/>
            <w:vAlign w:val="center"/>
          </w:tcPr>
          <w:p w14:paraId="16C64CB9" w14:textId="77777777" w:rsidR="00CD60CB" w:rsidRPr="00DA0B5F" w:rsidRDefault="00CD6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Če naročnik ali njegov pooblaščenec izvede novo javno naročilo z istovrstnega področja, ali organ, pooblaščen za izvedbo skupnega javnega naroč</w:t>
            </w:r>
            <w:r w:rsidR="009A3A39" w:rsidRPr="00DA0B5F">
              <w:rPr>
                <w:rFonts w:ascii="Verdana" w:hAnsi="Verdana"/>
                <w:sz w:val="20"/>
                <w:szCs w:val="20"/>
                <w:lang w:val="sl-SI"/>
              </w:rPr>
              <w:t>ila za to področje, izvede javno naročilo</w:t>
            </w:r>
            <w:r w:rsidRPr="00DA0B5F">
              <w:rPr>
                <w:rFonts w:ascii="Verdana" w:hAnsi="Verdana"/>
                <w:sz w:val="20"/>
                <w:szCs w:val="20"/>
                <w:lang w:val="sl-SI"/>
              </w:rPr>
              <w:t>, ki je po veljavni zakonodaji obvezujoč</w:t>
            </w:r>
            <w:r w:rsidR="009A3A39" w:rsidRPr="00DA0B5F">
              <w:rPr>
                <w:rFonts w:ascii="Verdana" w:hAnsi="Verdana"/>
                <w:sz w:val="20"/>
                <w:szCs w:val="20"/>
                <w:lang w:val="sl-SI"/>
              </w:rPr>
              <w:t>e</w:t>
            </w:r>
            <w:r w:rsidRPr="00DA0B5F">
              <w:rPr>
                <w:rFonts w:ascii="Verdana" w:hAnsi="Verdana"/>
                <w:sz w:val="20"/>
                <w:szCs w:val="20"/>
                <w:lang w:val="sl-SI"/>
              </w:rPr>
              <w:t xml:space="preserve"> za naročnika.</w:t>
            </w:r>
          </w:p>
        </w:tc>
        <w:tc>
          <w:tcPr>
            <w:tcW w:w="4881" w:type="dxa"/>
            <w:shd w:val="clear" w:color="auto" w:fill="auto"/>
            <w:vAlign w:val="center"/>
          </w:tcPr>
          <w:p w14:paraId="507A1D4A" w14:textId="18DD6202" w:rsidR="00CD60CB"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t>Z dnem začetka veljavnosti pogodbe z novo izbranim izvajalcem na podlagi pravnomočne odločitve o oddaji novega naročila.</w:t>
            </w:r>
          </w:p>
        </w:tc>
      </w:tr>
      <w:tr w:rsidR="004E5FA8" w:rsidRPr="00DA0B5F" w14:paraId="619B291E" w14:textId="77777777" w:rsidTr="00DA0B5F">
        <w:trPr>
          <w:trHeight w:val="20"/>
          <w:jc w:val="center"/>
        </w:trPr>
        <w:tc>
          <w:tcPr>
            <w:tcW w:w="4815" w:type="dxa"/>
            <w:shd w:val="clear" w:color="auto" w:fill="auto"/>
            <w:vAlign w:val="center"/>
          </w:tcPr>
          <w:p w14:paraId="79435135" w14:textId="77777777" w:rsidR="004E5FA8" w:rsidRPr="00DA0B5F" w:rsidRDefault="004E5FA8"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Če naročnik ne poravna zapadlih obveznosti.</w:t>
            </w:r>
          </w:p>
        </w:tc>
        <w:tc>
          <w:tcPr>
            <w:tcW w:w="4881" w:type="dxa"/>
            <w:shd w:val="clear" w:color="auto" w:fill="auto"/>
            <w:vAlign w:val="center"/>
          </w:tcPr>
          <w:p w14:paraId="268F46C8" w14:textId="4CCD5126" w:rsidR="004E5FA8"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t>Po preteku 3 mesecev od prejema pisnega obvestila izvajalca o odpovedi okvirnega sporazuma, ki je bilo posredovano fizično po pošti.</w:t>
            </w:r>
          </w:p>
        </w:tc>
      </w:tr>
      <w:tr w:rsidR="009E2FA9" w:rsidRPr="00DA0B5F" w14:paraId="2043F6D2" w14:textId="77777777" w:rsidTr="00DA0B5F">
        <w:trPr>
          <w:trHeight w:val="20"/>
          <w:jc w:val="center"/>
        </w:trPr>
        <w:tc>
          <w:tcPr>
            <w:tcW w:w="4815" w:type="dxa"/>
            <w:shd w:val="clear" w:color="auto" w:fill="auto"/>
            <w:vAlign w:val="center"/>
          </w:tcPr>
          <w:p w14:paraId="18854229" w14:textId="77777777" w:rsidR="009E2FA9" w:rsidRPr="00DA0B5F" w:rsidRDefault="009E2FA9"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t xml:space="preserve">Zaradi </w:t>
            </w:r>
            <w:r w:rsidR="004E5FA8" w:rsidRPr="00DA0B5F">
              <w:rPr>
                <w:rFonts w:ascii="Verdana" w:hAnsi="Verdana"/>
                <w:sz w:val="20"/>
                <w:szCs w:val="20"/>
                <w:lang w:val="sl-SI"/>
              </w:rPr>
              <w:t xml:space="preserve">kršitev pogodbenih obveznosti s </w:t>
            </w:r>
            <w:r w:rsidRPr="00DA0B5F">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sidRPr="00DA0B5F">
              <w:rPr>
                <w:rFonts w:ascii="Verdana" w:hAnsi="Verdana"/>
                <w:sz w:val="20"/>
                <w:szCs w:val="20"/>
                <w:lang w:val="sl-SI"/>
              </w:rPr>
              <w:t xml:space="preserve">ga sporazuma </w:t>
            </w:r>
            <w:r w:rsidRPr="00DA0B5F">
              <w:rPr>
                <w:rFonts w:ascii="Verdana" w:hAnsi="Verdana"/>
                <w:sz w:val="20"/>
                <w:szCs w:val="20"/>
                <w:lang w:val="sl-SI"/>
              </w:rPr>
              <w:t>in nastalo škodo.</w:t>
            </w:r>
          </w:p>
        </w:tc>
        <w:tc>
          <w:tcPr>
            <w:tcW w:w="4881" w:type="dxa"/>
            <w:shd w:val="clear" w:color="auto" w:fill="auto"/>
            <w:vAlign w:val="center"/>
          </w:tcPr>
          <w:p w14:paraId="4B47E5B4" w14:textId="6FE30B48" w:rsidR="009E2FA9"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Z dnem, ko nasprotna stranka prejme obvestilo o odpovedi okvirnega sporazuma, ki je bilo posredovano fizično po pošti.</w:t>
            </w:r>
          </w:p>
        </w:tc>
      </w:tr>
      <w:tr w:rsidR="009D199C" w:rsidRPr="00DA0B5F" w14:paraId="0D145476" w14:textId="77777777" w:rsidTr="00DA0B5F">
        <w:trPr>
          <w:trHeight w:val="20"/>
          <w:jc w:val="center"/>
        </w:trPr>
        <w:tc>
          <w:tcPr>
            <w:tcW w:w="4815" w:type="dxa"/>
            <w:shd w:val="clear" w:color="auto" w:fill="auto"/>
            <w:vAlign w:val="center"/>
          </w:tcPr>
          <w:p w14:paraId="6A609441" w14:textId="1C8EF439" w:rsidR="009D199C" w:rsidRPr="00DA0B5F" w:rsidRDefault="002374FD"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t>S pisnim dogovorom med obema strankama.</w:t>
            </w:r>
          </w:p>
        </w:tc>
        <w:tc>
          <w:tcPr>
            <w:tcW w:w="4881" w:type="dxa"/>
            <w:shd w:val="clear" w:color="auto" w:fill="auto"/>
            <w:vAlign w:val="center"/>
          </w:tcPr>
          <w:p w14:paraId="162463C6" w14:textId="43EF3B22" w:rsidR="009D199C"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2374FD" w:rsidRPr="00DA0B5F" w14:paraId="5FC97030" w14:textId="77777777" w:rsidTr="00DA0B5F">
        <w:trPr>
          <w:trHeight w:val="20"/>
          <w:jc w:val="center"/>
        </w:trPr>
        <w:tc>
          <w:tcPr>
            <w:tcW w:w="4815" w:type="dxa"/>
            <w:shd w:val="clear" w:color="auto" w:fill="auto"/>
            <w:vAlign w:val="center"/>
          </w:tcPr>
          <w:p w14:paraId="3EEC414C" w14:textId="2C4F3121" w:rsidR="002374FD" w:rsidRPr="00DA0B5F" w:rsidRDefault="002374FD"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t>Naročnik lahko odpove okvirni sporazum brez krivdnega razloga na strani izvajalca, brez povračila odškodnine.</w:t>
            </w:r>
          </w:p>
        </w:tc>
        <w:tc>
          <w:tcPr>
            <w:tcW w:w="4881" w:type="dxa"/>
            <w:shd w:val="clear" w:color="auto" w:fill="auto"/>
            <w:vAlign w:val="center"/>
          </w:tcPr>
          <w:p w14:paraId="0891E34B" w14:textId="0F15E5A8" w:rsidR="002374FD"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Po preteku 3 mesecev od prejema pisnega obvestila izvajalca o odpovedi okvirnega sporazuma, ki je bilo posredovano fizično po pošti.</w:t>
            </w:r>
          </w:p>
        </w:tc>
      </w:tr>
      <w:tr w:rsidR="00001F1D" w:rsidRPr="00DA0B5F" w14:paraId="3866D8B9" w14:textId="77777777" w:rsidTr="00DA0B5F">
        <w:trPr>
          <w:trHeight w:val="20"/>
          <w:jc w:val="center"/>
        </w:trPr>
        <w:tc>
          <w:tcPr>
            <w:tcW w:w="9696" w:type="dxa"/>
            <w:gridSpan w:val="2"/>
            <w:shd w:val="clear" w:color="auto" w:fill="auto"/>
            <w:vAlign w:val="center"/>
          </w:tcPr>
          <w:p w14:paraId="2D768F5E" w14:textId="14B13BDE" w:rsidR="00001F1D" w:rsidRPr="00DA0B5F" w:rsidRDefault="00001F1D" w:rsidP="00001F1D">
            <w:pPr>
              <w:widowControl w:val="0"/>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V primeru odpovedi okvirnega sporazuma stranki druga drugi poravnata vse dolgovano po okvirnem sporazumu, pogodbeno kazen, zamudne obresti in eventualno izkazano škodo.</w:t>
            </w:r>
          </w:p>
        </w:tc>
      </w:tr>
    </w:tbl>
    <w:p w14:paraId="5FF8E8D0" w14:textId="77777777" w:rsidR="009E2FA9" w:rsidRPr="00DA0B5F"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DA0B5F" w14:paraId="3D0C065C" w14:textId="77777777" w:rsidTr="00DA0B5F">
        <w:trPr>
          <w:trHeight w:val="20"/>
          <w:jc w:val="center"/>
        </w:trPr>
        <w:tc>
          <w:tcPr>
            <w:tcW w:w="9695" w:type="dxa"/>
            <w:gridSpan w:val="2"/>
            <w:shd w:val="clear" w:color="auto" w:fill="FFF2CC" w:themeFill="accent4" w:themeFillTint="33"/>
            <w:vAlign w:val="center"/>
          </w:tcPr>
          <w:p w14:paraId="6B086B5F"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 xml:space="preserve">PRILOGE </w:t>
            </w:r>
            <w:r w:rsidR="00B965A1" w:rsidRPr="00DA0B5F">
              <w:rPr>
                <w:rFonts w:ascii="Verdana" w:hAnsi="Verdana"/>
                <w:b/>
                <w:sz w:val="20"/>
                <w:szCs w:val="20"/>
                <w:lang w:val="sl-SI"/>
              </w:rPr>
              <w:t>OKVIRNEGA SPORAZUMA</w:t>
            </w:r>
          </w:p>
        </w:tc>
      </w:tr>
      <w:tr w:rsidR="009E2FA9" w:rsidRPr="00DA0B5F" w14:paraId="197D482C" w14:textId="77777777" w:rsidTr="00DA0B5F">
        <w:trPr>
          <w:trHeight w:val="20"/>
          <w:jc w:val="center"/>
        </w:trPr>
        <w:tc>
          <w:tcPr>
            <w:tcW w:w="2405" w:type="dxa"/>
            <w:shd w:val="clear" w:color="auto" w:fill="auto"/>
            <w:vAlign w:val="center"/>
          </w:tcPr>
          <w:p w14:paraId="115CD22A" w14:textId="77777777" w:rsidR="009E2FA9" w:rsidRPr="00DA0B5F" w:rsidRDefault="009E2FA9"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30F74776" w14:textId="00EB004A"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Obrazec – </w:t>
            </w:r>
            <w:r w:rsidR="00E34B16" w:rsidRPr="00DA0B5F">
              <w:rPr>
                <w:rFonts w:ascii="Verdana" w:hAnsi="Verdana"/>
                <w:sz w:val="20"/>
                <w:szCs w:val="20"/>
                <w:lang w:val="sl-SI"/>
              </w:rPr>
              <w:t>Tehnične s</w:t>
            </w:r>
            <w:r w:rsidRPr="00DA0B5F">
              <w:rPr>
                <w:rFonts w:ascii="Verdana" w:hAnsi="Verdana"/>
                <w:sz w:val="20"/>
                <w:szCs w:val="20"/>
                <w:lang w:val="sl-SI"/>
              </w:rPr>
              <w:t>pecifikacije</w:t>
            </w:r>
          </w:p>
        </w:tc>
      </w:tr>
      <w:tr w:rsidR="00704C38" w:rsidRPr="00DA0B5F" w14:paraId="08A80191" w14:textId="77777777" w:rsidTr="00DA0B5F">
        <w:trPr>
          <w:trHeight w:val="20"/>
          <w:jc w:val="center"/>
        </w:trPr>
        <w:tc>
          <w:tcPr>
            <w:tcW w:w="2405" w:type="dxa"/>
            <w:shd w:val="clear" w:color="auto" w:fill="auto"/>
            <w:vAlign w:val="center"/>
          </w:tcPr>
          <w:p w14:paraId="0F38F182" w14:textId="1436BF50" w:rsidR="00704C38" w:rsidRPr="00DA0B5F" w:rsidRDefault="00704C38"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 xml:space="preserve">del </w:t>
            </w:r>
          </w:p>
        </w:tc>
        <w:tc>
          <w:tcPr>
            <w:tcW w:w="7290" w:type="dxa"/>
            <w:shd w:val="clear" w:color="auto" w:fill="auto"/>
            <w:vAlign w:val="center"/>
          </w:tcPr>
          <w:p w14:paraId="1695B75C" w14:textId="324A6531" w:rsidR="00704C38" w:rsidRPr="00DA0B5F" w:rsidRDefault="00704C38"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Načrt oz. plan varovanja</w:t>
            </w:r>
          </w:p>
        </w:tc>
      </w:tr>
      <w:tr w:rsidR="009E2FA9" w:rsidRPr="00DA0B5F" w14:paraId="20666B00" w14:textId="77777777" w:rsidTr="00DA0B5F">
        <w:trPr>
          <w:trHeight w:val="20"/>
          <w:jc w:val="center"/>
        </w:trPr>
        <w:tc>
          <w:tcPr>
            <w:tcW w:w="2405" w:type="dxa"/>
            <w:shd w:val="clear" w:color="auto" w:fill="auto"/>
            <w:vAlign w:val="center"/>
          </w:tcPr>
          <w:p w14:paraId="54BFB777" w14:textId="77777777" w:rsidR="009E2FA9" w:rsidRPr="00DA0B5F" w:rsidRDefault="009E2FA9"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59EE274C" w14:textId="77777777"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Garancijski dokumenti (Finančno zavarovanje, ki ga v originalu hrani naročnik)</w:t>
            </w:r>
          </w:p>
        </w:tc>
      </w:tr>
      <w:tr w:rsidR="00001F1D" w:rsidRPr="00DA0B5F" w14:paraId="72668F5A" w14:textId="77777777" w:rsidTr="00DA0B5F">
        <w:trPr>
          <w:trHeight w:val="20"/>
          <w:jc w:val="center"/>
        </w:trPr>
        <w:tc>
          <w:tcPr>
            <w:tcW w:w="2405" w:type="dxa"/>
            <w:shd w:val="clear" w:color="auto" w:fill="auto"/>
            <w:vAlign w:val="center"/>
          </w:tcPr>
          <w:p w14:paraId="319F2824" w14:textId="1006F80E" w:rsidR="00001F1D" w:rsidRPr="00DA0B5F" w:rsidRDefault="00001F1D"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41D3B8D5" w14:textId="2A787A80" w:rsidR="00001F1D" w:rsidRPr="00DA0B5F" w:rsidRDefault="00001F1D"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Izjava/ Podatki o udeležbi fizičnih in pravnih oseb v lastništvu ponudnika</w:t>
            </w:r>
          </w:p>
        </w:tc>
      </w:tr>
    </w:tbl>
    <w:p w14:paraId="1423910E" w14:textId="77777777" w:rsidR="005E5529" w:rsidRPr="00DA0B5F" w:rsidRDefault="005E5529" w:rsidP="002936C1">
      <w:pPr>
        <w:widowControl w:val="0"/>
        <w:spacing w:after="0" w:line="240" w:lineRule="auto"/>
        <w:jc w:val="both"/>
        <w:rPr>
          <w:rFonts w:ascii="Verdana" w:hAnsi="Verdana"/>
          <w:sz w:val="20"/>
          <w:szCs w:val="20"/>
          <w:lang w:val="sl-SI"/>
        </w:rPr>
      </w:pPr>
    </w:p>
    <w:p w14:paraId="33808673" w14:textId="77777777" w:rsidR="00E01F63" w:rsidRPr="00DA0B5F"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DA0B5F" w14:paraId="4B3130BA" w14:textId="77777777" w:rsidTr="00DA0B5F">
        <w:trPr>
          <w:trHeight w:val="20"/>
          <w:jc w:val="center"/>
        </w:trPr>
        <w:tc>
          <w:tcPr>
            <w:tcW w:w="4484" w:type="dxa"/>
            <w:tcBorders>
              <w:bottom w:val="single" w:sz="4" w:space="0" w:color="auto"/>
              <w:right w:val="single" w:sz="4" w:space="0" w:color="auto"/>
            </w:tcBorders>
            <w:shd w:val="clear" w:color="auto" w:fill="FFF2CC" w:themeFill="accent4" w:themeFillTint="33"/>
            <w:vAlign w:val="center"/>
          </w:tcPr>
          <w:p w14:paraId="64B2C4BD" w14:textId="77777777" w:rsidR="00D6706E" w:rsidRPr="00DA0B5F" w:rsidRDefault="00D6706E" w:rsidP="002936C1">
            <w:pPr>
              <w:widowControl w:val="0"/>
              <w:spacing w:after="0" w:line="240" w:lineRule="auto"/>
              <w:rPr>
                <w:rFonts w:ascii="Verdana" w:hAnsi="Verdana"/>
                <w:b/>
                <w:sz w:val="20"/>
                <w:szCs w:val="20"/>
                <w:lang w:val="sl-SI"/>
              </w:rPr>
            </w:pPr>
            <w:r w:rsidRPr="00DA0B5F">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FFF2CC" w:themeFill="accent4" w:themeFillTint="33"/>
            <w:vAlign w:val="center"/>
          </w:tcPr>
          <w:p w14:paraId="39327422" w14:textId="77777777" w:rsidR="00D6706E" w:rsidRPr="00DA0B5F"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F2CC" w:themeFill="accent4" w:themeFillTint="33"/>
            <w:vAlign w:val="center"/>
          </w:tcPr>
          <w:p w14:paraId="5F9DFE49" w14:textId="7B8FE2F7" w:rsidR="00D6706E" w:rsidRPr="00DA0B5F" w:rsidRDefault="00D6706E" w:rsidP="002936C1">
            <w:pPr>
              <w:widowControl w:val="0"/>
              <w:spacing w:after="0" w:line="240" w:lineRule="auto"/>
              <w:rPr>
                <w:rFonts w:ascii="Verdana" w:hAnsi="Verdana"/>
                <w:b/>
                <w:sz w:val="20"/>
                <w:szCs w:val="20"/>
                <w:lang w:val="sl-SI"/>
              </w:rPr>
            </w:pPr>
            <w:r w:rsidRPr="00DA0B5F">
              <w:rPr>
                <w:rFonts w:ascii="Verdana" w:hAnsi="Verdana"/>
                <w:b/>
                <w:sz w:val="20"/>
                <w:szCs w:val="20"/>
                <w:lang w:val="sl-SI"/>
              </w:rPr>
              <w:t>Ponudnik/Izvajalec</w:t>
            </w:r>
          </w:p>
        </w:tc>
      </w:tr>
      <w:tr w:rsidR="00D6706E" w:rsidRPr="00DA0B5F" w14:paraId="63BB83D3" w14:textId="77777777" w:rsidTr="00DA0B5F">
        <w:trPr>
          <w:trHeight w:val="20"/>
          <w:jc w:val="center"/>
        </w:trPr>
        <w:tc>
          <w:tcPr>
            <w:tcW w:w="4484" w:type="dxa"/>
            <w:tcBorders>
              <w:bottom w:val="single" w:sz="4" w:space="0" w:color="auto"/>
              <w:right w:val="single" w:sz="4" w:space="0" w:color="auto"/>
            </w:tcBorders>
            <w:shd w:val="clear" w:color="auto" w:fill="auto"/>
            <w:vAlign w:val="center"/>
          </w:tcPr>
          <w:p w14:paraId="3927333A" w14:textId="52FAEA5D"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"MFiles_P1021n1_P0"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Nacionalni laboratorij za zdravje, okolje in hrano</w:t>
            </w:r>
            <w:r w:rsidRPr="00DA0B5F">
              <w:rPr>
                <w:rFonts w:ascii="Verdana" w:hAnsi="Verdana"/>
                <w:sz w:val="20"/>
                <w:szCs w:val="20"/>
                <w:lang w:val="sl-SI"/>
              </w:rPr>
              <w:fldChar w:fldCharType="end"/>
            </w:r>
          </w:p>
          <w:p w14:paraId="2FE501E0" w14:textId="67D01DEF"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"MFiles_P1021n1_P1033"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Prvomajska ulica 1</w:t>
            </w:r>
            <w:r w:rsidRPr="00DA0B5F">
              <w:rPr>
                <w:rFonts w:ascii="Verdana" w:hAnsi="Verdana"/>
                <w:sz w:val="20"/>
                <w:szCs w:val="20"/>
                <w:lang w:val="sl-SI"/>
              </w:rPr>
              <w:fldChar w:fldCharType="end"/>
            </w:r>
          </w:p>
          <w:p w14:paraId="7F85C4FD" w14:textId="04FE9776"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"MFiles_PG5BC2FC14A405421BA79F5FEC63BD00E3n1_PGB3D8D77D2D654902AEB821305A1A12BCn1"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2000 Maribor</w:t>
            </w:r>
            <w:r w:rsidRPr="00DA0B5F">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auto"/>
            <w:vAlign w:val="center"/>
          </w:tcPr>
          <w:p w14:paraId="28E491D6" w14:textId="77777777" w:rsidR="00D6706E" w:rsidRPr="00DA0B5F" w:rsidRDefault="00D6706E" w:rsidP="002936C1">
            <w:pPr>
              <w:widowControl w:val="0"/>
              <w:spacing w:after="0" w:line="240" w:lineRule="auto"/>
              <w:rPr>
                <w:rFonts w:ascii="Verdana" w:hAnsi="Verdana"/>
                <w:sz w:val="20"/>
                <w:szCs w:val="20"/>
                <w:lang w:val="sl-SI"/>
              </w:rPr>
            </w:pPr>
          </w:p>
        </w:tc>
      </w:tr>
      <w:tr w:rsidR="00D6706E" w:rsidRPr="00DA0B5F"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0214EA63"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lastRenderedPageBreak/>
              <w:fldChar w:fldCharType="begin"/>
            </w:r>
            <w:r w:rsidRPr="00DA0B5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Maribor</w:t>
            </w:r>
            <w:r w:rsidRPr="00DA0B5F">
              <w:rPr>
                <w:rFonts w:ascii="Verdana" w:hAnsi="Verdana"/>
                <w:sz w:val="20"/>
                <w:szCs w:val="20"/>
                <w:lang w:val="sl-SI"/>
              </w:rPr>
              <w:fldChar w:fldCharType="end"/>
            </w:r>
            <w:r w:rsidRPr="00DA0B5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 xml:space="preserve">                 , dne</w:t>
            </w:r>
          </w:p>
        </w:tc>
      </w:tr>
      <w:tr w:rsidR="00D6706E" w:rsidRPr="00DA0B5F"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4B423ABF"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 xml:space="preserve">Podpisnik: </w:t>
            </w:r>
            <w:r w:rsidR="00E34B16" w:rsidRPr="00DA0B5F">
              <w:rPr>
                <w:rFonts w:ascii="Verdana" w:hAnsi="Verdana"/>
                <w:sz w:val="20"/>
                <w:szCs w:val="20"/>
                <w:lang w:val="sl-SI"/>
              </w:rPr>
              <w:t xml:space="preserve">dr. Romana Martinčič, spec. </w:t>
            </w:r>
            <w:proofErr w:type="spellStart"/>
            <w:r w:rsidR="00E34B16" w:rsidRPr="00DA0B5F">
              <w:rPr>
                <w:rFonts w:ascii="Verdana" w:hAnsi="Verdana"/>
                <w:sz w:val="20"/>
                <w:szCs w:val="20"/>
                <w:lang w:val="sl-SI"/>
              </w:rPr>
              <w:t>manag</w:t>
            </w:r>
            <w:proofErr w:type="spellEnd"/>
            <w:r w:rsidR="00E34B16" w:rsidRPr="00DA0B5F">
              <w:rPr>
                <w:rFonts w:ascii="Verdana" w:hAnsi="Verdana"/>
                <w:sz w:val="20"/>
                <w:szCs w:val="20"/>
                <w:lang w:val="sl-SI"/>
              </w:rPr>
              <w:t>.</w:t>
            </w:r>
          </w:p>
        </w:tc>
        <w:tc>
          <w:tcPr>
            <w:tcW w:w="708" w:type="dxa"/>
            <w:tcBorders>
              <w:top w:val="nil"/>
              <w:left w:val="nil"/>
              <w:bottom w:val="nil"/>
              <w:right w:val="nil"/>
            </w:tcBorders>
            <w:shd w:val="clear" w:color="auto" w:fill="auto"/>
          </w:tcPr>
          <w:p w14:paraId="29131403"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Podpisnik:</w:t>
            </w:r>
          </w:p>
        </w:tc>
      </w:tr>
    </w:tbl>
    <w:p w14:paraId="21A30DBE" w14:textId="105CE058" w:rsidR="005E5529" w:rsidRPr="00DA0B5F" w:rsidRDefault="005E5529" w:rsidP="002936C1">
      <w:pPr>
        <w:widowControl w:val="0"/>
        <w:spacing w:after="0" w:line="240" w:lineRule="auto"/>
        <w:jc w:val="both"/>
        <w:rPr>
          <w:rFonts w:ascii="Verdana" w:hAnsi="Verdana"/>
          <w:sz w:val="20"/>
          <w:szCs w:val="20"/>
          <w:lang w:val="sl-SI"/>
        </w:rPr>
      </w:pPr>
    </w:p>
    <w:p w14:paraId="5617470A" w14:textId="77777777" w:rsidR="00C32848" w:rsidRPr="00DA0B5F" w:rsidRDefault="00C32848" w:rsidP="002936C1">
      <w:pPr>
        <w:widowControl w:val="0"/>
        <w:spacing w:after="0" w:line="240" w:lineRule="auto"/>
        <w:jc w:val="both"/>
        <w:rPr>
          <w:rFonts w:ascii="Verdana" w:hAnsi="Verdana"/>
          <w:sz w:val="20"/>
          <w:szCs w:val="20"/>
          <w:lang w:val="sl-SI"/>
        </w:rPr>
      </w:pPr>
    </w:p>
    <w:sectPr w:rsidR="00C32848" w:rsidRPr="00DA0B5F" w:rsidSect="00E01F63">
      <w:headerReference w:type="default" r:id="rId7"/>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C504" w14:textId="77777777" w:rsidR="00492586" w:rsidRDefault="00492586" w:rsidP="00BD6FEF">
      <w:pPr>
        <w:spacing w:after="0" w:line="240" w:lineRule="auto"/>
      </w:pPr>
      <w:r>
        <w:separator/>
      </w:r>
    </w:p>
  </w:endnote>
  <w:endnote w:type="continuationSeparator" w:id="0">
    <w:p w14:paraId="7496016B" w14:textId="77777777" w:rsidR="00492586" w:rsidRDefault="00492586"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30"/>
      <w:gridCol w:w="5042"/>
    </w:tblGrid>
    <w:tr w:rsidR="007C1296" w:rsidRPr="001774F3" w14:paraId="4C1AF977" w14:textId="77777777" w:rsidTr="004B0EFB">
      <w:tc>
        <w:tcPr>
          <w:tcW w:w="6588" w:type="dxa"/>
          <w:shd w:val="clear" w:color="auto" w:fill="auto"/>
        </w:tcPr>
        <w:p w14:paraId="11AC13F0" w14:textId="3557DEE1" w:rsidR="007C1296" w:rsidRPr="001774F3" w:rsidRDefault="007C1296" w:rsidP="004B0EFB">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26E9" w14:textId="77777777" w:rsidR="00492586" w:rsidRDefault="00492586" w:rsidP="00BD6FEF">
      <w:pPr>
        <w:spacing w:after="0" w:line="240" w:lineRule="auto"/>
      </w:pPr>
      <w:r>
        <w:separator/>
      </w:r>
    </w:p>
  </w:footnote>
  <w:footnote w:type="continuationSeparator" w:id="0">
    <w:p w14:paraId="2AD37E3A" w14:textId="77777777" w:rsidR="00492586" w:rsidRDefault="00492586"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81"/>
      <w:gridCol w:w="5091"/>
    </w:tblGrid>
    <w:tr w:rsidR="007C1296" w:rsidRPr="001B422B" w14:paraId="309066B8" w14:textId="77777777" w:rsidTr="004B0EFB">
      <w:tc>
        <w:tcPr>
          <w:tcW w:w="6588" w:type="dxa"/>
          <w:shd w:val="clear" w:color="auto" w:fill="auto"/>
        </w:tcPr>
        <w:p w14:paraId="52C6A068" w14:textId="391FD817" w:rsidR="007C1296" w:rsidRPr="001B422B" w:rsidRDefault="007C1296" w:rsidP="004B0EFB">
          <w:pPr>
            <w:pStyle w:val="Glava"/>
            <w:spacing w:after="0" w:line="240" w:lineRule="auto"/>
            <w:rPr>
              <w:rFonts w:ascii="Verdana" w:hAnsi="Verdana"/>
              <w:sz w:val="16"/>
              <w:szCs w:val="16"/>
              <w:lang w:val="sl-SI"/>
            </w:rPr>
          </w:pPr>
        </w:p>
      </w:tc>
      <w:tc>
        <w:tcPr>
          <w:tcW w:w="6588" w:type="dxa"/>
          <w:shd w:val="clear" w:color="auto" w:fill="auto"/>
        </w:tcPr>
        <w:p w14:paraId="290499E3" w14:textId="4C3A6FD0"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FB293E"/>
    <w:multiLevelType w:val="hybridMultilevel"/>
    <w:tmpl w:val="AFCA5E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BF60401"/>
    <w:multiLevelType w:val="hybridMultilevel"/>
    <w:tmpl w:val="44C80B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435632"/>
    <w:multiLevelType w:val="hybridMultilevel"/>
    <w:tmpl w:val="199495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DD33E48"/>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8FB2FA1"/>
    <w:multiLevelType w:val="hybridMultilevel"/>
    <w:tmpl w:val="0D943DA2"/>
    <w:lvl w:ilvl="0" w:tplc="A0A6A1AC">
      <w:start w:val="1000"/>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EA343E7"/>
    <w:multiLevelType w:val="hybridMultilevel"/>
    <w:tmpl w:val="94668A18"/>
    <w:lvl w:ilvl="0" w:tplc="353C86B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27B22"/>
    <w:multiLevelType w:val="hybridMultilevel"/>
    <w:tmpl w:val="34EEE58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E90BD0"/>
    <w:multiLevelType w:val="multilevel"/>
    <w:tmpl w:val="00562BD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10849">
    <w:abstractNumId w:val="15"/>
  </w:num>
  <w:num w:numId="2" w16cid:durableId="941031571">
    <w:abstractNumId w:val="28"/>
  </w:num>
  <w:num w:numId="3" w16cid:durableId="1814129542">
    <w:abstractNumId w:val="5"/>
  </w:num>
  <w:num w:numId="4" w16cid:durableId="180165769">
    <w:abstractNumId w:val="26"/>
  </w:num>
  <w:num w:numId="5" w16cid:durableId="800807429">
    <w:abstractNumId w:val="4"/>
  </w:num>
  <w:num w:numId="6" w16cid:durableId="992830754">
    <w:abstractNumId w:val="30"/>
  </w:num>
  <w:num w:numId="7" w16cid:durableId="1401828416">
    <w:abstractNumId w:val="20"/>
  </w:num>
  <w:num w:numId="8" w16cid:durableId="1303120060">
    <w:abstractNumId w:val="6"/>
  </w:num>
  <w:num w:numId="9" w16cid:durableId="39868558">
    <w:abstractNumId w:val="0"/>
  </w:num>
  <w:num w:numId="10" w16cid:durableId="1519392108">
    <w:abstractNumId w:val="29"/>
  </w:num>
  <w:num w:numId="11" w16cid:durableId="160707042">
    <w:abstractNumId w:val="19"/>
  </w:num>
  <w:num w:numId="12" w16cid:durableId="1025446308">
    <w:abstractNumId w:val="25"/>
  </w:num>
  <w:num w:numId="13" w16cid:durableId="174197694">
    <w:abstractNumId w:val="23"/>
  </w:num>
  <w:num w:numId="14" w16cid:durableId="1212763044">
    <w:abstractNumId w:val="3"/>
  </w:num>
  <w:num w:numId="15" w16cid:durableId="239870030">
    <w:abstractNumId w:val="11"/>
  </w:num>
  <w:num w:numId="16" w16cid:durableId="1324819713">
    <w:abstractNumId w:val="12"/>
  </w:num>
  <w:num w:numId="17" w16cid:durableId="1612661225">
    <w:abstractNumId w:val="2"/>
  </w:num>
  <w:num w:numId="18" w16cid:durableId="1991782914">
    <w:abstractNumId w:val="17"/>
  </w:num>
  <w:num w:numId="19" w16cid:durableId="1730151491">
    <w:abstractNumId w:val="21"/>
  </w:num>
  <w:num w:numId="20" w16cid:durableId="14156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8052254">
    <w:abstractNumId w:val="8"/>
  </w:num>
  <w:num w:numId="22" w16cid:durableId="292755330">
    <w:abstractNumId w:val="1"/>
  </w:num>
  <w:num w:numId="23" w16cid:durableId="1482118497">
    <w:abstractNumId w:val="27"/>
  </w:num>
  <w:num w:numId="24" w16cid:durableId="1744523159">
    <w:abstractNumId w:val="7"/>
  </w:num>
  <w:num w:numId="25" w16cid:durableId="1825052002">
    <w:abstractNumId w:val="13"/>
  </w:num>
  <w:num w:numId="26" w16cid:durableId="1095856733">
    <w:abstractNumId w:val="9"/>
  </w:num>
  <w:num w:numId="27" w16cid:durableId="692465281">
    <w:abstractNumId w:val="24"/>
  </w:num>
  <w:num w:numId="28" w16cid:durableId="1742554673">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1717970282">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0633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4357793">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1322797">
    <w:abstractNumId w:val="16"/>
  </w:num>
  <w:num w:numId="33" w16cid:durableId="181541371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1F1D"/>
    <w:rsid w:val="000062D1"/>
    <w:rsid w:val="00017921"/>
    <w:rsid w:val="00022116"/>
    <w:rsid w:val="00024BF0"/>
    <w:rsid w:val="000271F6"/>
    <w:rsid w:val="0003450D"/>
    <w:rsid w:val="000351B0"/>
    <w:rsid w:val="00035FDF"/>
    <w:rsid w:val="000374E9"/>
    <w:rsid w:val="00037FF1"/>
    <w:rsid w:val="00045932"/>
    <w:rsid w:val="00047BD3"/>
    <w:rsid w:val="000533C6"/>
    <w:rsid w:val="00080092"/>
    <w:rsid w:val="000B1131"/>
    <w:rsid w:val="000B3DA0"/>
    <w:rsid w:val="000C2143"/>
    <w:rsid w:val="000C569F"/>
    <w:rsid w:val="000C6C50"/>
    <w:rsid w:val="000D2DED"/>
    <w:rsid w:val="000D4DFD"/>
    <w:rsid w:val="000E7C9B"/>
    <w:rsid w:val="000F4A1F"/>
    <w:rsid w:val="00106B89"/>
    <w:rsid w:val="001103E4"/>
    <w:rsid w:val="00133FB7"/>
    <w:rsid w:val="00140BA4"/>
    <w:rsid w:val="00142594"/>
    <w:rsid w:val="00144615"/>
    <w:rsid w:val="00153891"/>
    <w:rsid w:val="0015407A"/>
    <w:rsid w:val="00165FC5"/>
    <w:rsid w:val="0017647C"/>
    <w:rsid w:val="001772D3"/>
    <w:rsid w:val="00180E34"/>
    <w:rsid w:val="0019321B"/>
    <w:rsid w:val="001940BF"/>
    <w:rsid w:val="0019780A"/>
    <w:rsid w:val="001A3325"/>
    <w:rsid w:val="001B0286"/>
    <w:rsid w:val="001D037B"/>
    <w:rsid w:val="001F6F83"/>
    <w:rsid w:val="002109AC"/>
    <w:rsid w:val="00225718"/>
    <w:rsid w:val="00231D26"/>
    <w:rsid w:val="002374FD"/>
    <w:rsid w:val="002427F0"/>
    <w:rsid w:val="00255C3A"/>
    <w:rsid w:val="0027318B"/>
    <w:rsid w:val="00282C5B"/>
    <w:rsid w:val="00292F84"/>
    <w:rsid w:val="002936C1"/>
    <w:rsid w:val="002A48CF"/>
    <w:rsid w:val="002A7639"/>
    <w:rsid w:val="002C30CB"/>
    <w:rsid w:val="002D0235"/>
    <w:rsid w:val="002D40CB"/>
    <w:rsid w:val="002D4FB5"/>
    <w:rsid w:val="002D5663"/>
    <w:rsid w:val="002F4580"/>
    <w:rsid w:val="002F7CB6"/>
    <w:rsid w:val="00303BF0"/>
    <w:rsid w:val="00321D2B"/>
    <w:rsid w:val="00326225"/>
    <w:rsid w:val="0033597A"/>
    <w:rsid w:val="00336D6E"/>
    <w:rsid w:val="00343450"/>
    <w:rsid w:val="003501EA"/>
    <w:rsid w:val="00352F2C"/>
    <w:rsid w:val="00360BB3"/>
    <w:rsid w:val="003610B9"/>
    <w:rsid w:val="003631F0"/>
    <w:rsid w:val="00363A46"/>
    <w:rsid w:val="00365186"/>
    <w:rsid w:val="003729E8"/>
    <w:rsid w:val="00372F9D"/>
    <w:rsid w:val="00381C62"/>
    <w:rsid w:val="00384495"/>
    <w:rsid w:val="00385752"/>
    <w:rsid w:val="003A4C40"/>
    <w:rsid w:val="003A6F47"/>
    <w:rsid w:val="003A7991"/>
    <w:rsid w:val="003C6B51"/>
    <w:rsid w:val="003D4D82"/>
    <w:rsid w:val="003E3BA9"/>
    <w:rsid w:val="003F2B8B"/>
    <w:rsid w:val="00400AE5"/>
    <w:rsid w:val="004025A5"/>
    <w:rsid w:val="004106D9"/>
    <w:rsid w:val="00411FDF"/>
    <w:rsid w:val="00421C11"/>
    <w:rsid w:val="0042311A"/>
    <w:rsid w:val="0042446E"/>
    <w:rsid w:val="004245E4"/>
    <w:rsid w:val="0043655B"/>
    <w:rsid w:val="00452A26"/>
    <w:rsid w:val="0045576E"/>
    <w:rsid w:val="0046004B"/>
    <w:rsid w:val="0046449D"/>
    <w:rsid w:val="004660DB"/>
    <w:rsid w:val="004706E0"/>
    <w:rsid w:val="00480E14"/>
    <w:rsid w:val="00492586"/>
    <w:rsid w:val="004951F9"/>
    <w:rsid w:val="00496199"/>
    <w:rsid w:val="004A08E6"/>
    <w:rsid w:val="004B0EFB"/>
    <w:rsid w:val="004B61E3"/>
    <w:rsid w:val="004B7F31"/>
    <w:rsid w:val="004C2859"/>
    <w:rsid w:val="004C4E50"/>
    <w:rsid w:val="004D0EDF"/>
    <w:rsid w:val="004D28C6"/>
    <w:rsid w:val="004D3F7A"/>
    <w:rsid w:val="004D6DCB"/>
    <w:rsid w:val="004D7A7F"/>
    <w:rsid w:val="004E5FA8"/>
    <w:rsid w:val="004F3DF9"/>
    <w:rsid w:val="004F57C8"/>
    <w:rsid w:val="00504768"/>
    <w:rsid w:val="00511BF1"/>
    <w:rsid w:val="00531D14"/>
    <w:rsid w:val="005350F1"/>
    <w:rsid w:val="00542381"/>
    <w:rsid w:val="00552A61"/>
    <w:rsid w:val="00556A91"/>
    <w:rsid w:val="0056458E"/>
    <w:rsid w:val="00564CF6"/>
    <w:rsid w:val="005762FF"/>
    <w:rsid w:val="00580FDF"/>
    <w:rsid w:val="00592DFD"/>
    <w:rsid w:val="005943B4"/>
    <w:rsid w:val="005972F4"/>
    <w:rsid w:val="005A2234"/>
    <w:rsid w:val="005A68D1"/>
    <w:rsid w:val="005A6969"/>
    <w:rsid w:val="005B4C71"/>
    <w:rsid w:val="005B7311"/>
    <w:rsid w:val="005C47FB"/>
    <w:rsid w:val="005D0A61"/>
    <w:rsid w:val="005E1876"/>
    <w:rsid w:val="005E5529"/>
    <w:rsid w:val="005F5046"/>
    <w:rsid w:val="00601775"/>
    <w:rsid w:val="00611572"/>
    <w:rsid w:val="0063329A"/>
    <w:rsid w:val="00643D8D"/>
    <w:rsid w:val="006472AF"/>
    <w:rsid w:val="006561B1"/>
    <w:rsid w:val="00656A89"/>
    <w:rsid w:val="0066673C"/>
    <w:rsid w:val="00674FCC"/>
    <w:rsid w:val="00685052"/>
    <w:rsid w:val="006925DE"/>
    <w:rsid w:val="006A5D69"/>
    <w:rsid w:val="006C2F36"/>
    <w:rsid w:val="006D628B"/>
    <w:rsid w:val="006E13FE"/>
    <w:rsid w:val="006E38D9"/>
    <w:rsid w:val="006E5EF9"/>
    <w:rsid w:val="006F2054"/>
    <w:rsid w:val="00704C38"/>
    <w:rsid w:val="00725BB7"/>
    <w:rsid w:val="00731DCB"/>
    <w:rsid w:val="0074143A"/>
    <w:rsid w:val="00747C59"/>
    <w:rsid w:val="00761458"/>
    <w:rsid w:val="00763554"/>
    <w:rsid w:val="00764543"/>
    <w:rsid w:val="00765450"/>
    <w:rsid w:val="007654C7"/>
    <w:rsid w:val="00766D1D"/>
    <w:rsid w:val="00775246"/>
    <w:rsid w:val="007859B1"/>
    <w:rsid w:val="007A057C"/>
    <w:rsid w:val="007A1192"/>
    <w:rsid w:val="007A4BE5"/>
    <w:rsid w:val="007B29EE"/>
    <w:rsid w:val="007B419B"/>
    <w:rsid w:val="007C1296"/>
    <w:rsid w:val="007C299E"/>
    <w:rsid w:val="007D3B94"/>
    <w:rsid w:val="007D50F5"/>
    <w:rsid w:val="007D6175"/>
    <w:rsid w:val="007E1FD0"/>
    <w:rsid w:val="007E6BF1"/>
    <w:rsid w:val="007F2064"/>
    <w:rsid w:val="007F315A"/>
    <w:rsid w:val="008153FB"/>
    <w:rsid w:val="00820540"/>
    <w:rsid w:val="00823A01"/>
    <w:rsid w:val="00827EB9"/>
    <w:rsid w:val="0083216C"/>
    <w:rsid w:val="00834C48"/>
    <w:rsid w:val="00836CF1"/>
    <w:rsid w:val="0084359E"/>
    <w:rsid w:val="00852F2C"/>
    <w:rsid w:val="00865F6F"/>
    <w:rsid w:val="00873D3E"/>
    <w:rsid w:val="00874D6D"/>
    <w:rsid w:val="008926FD"/>
    <w:rsid w:val="00897A99"/>
    <w:rsid w:val="008D2DD6"/>
    <w:rsid w:val="008D43F9"/>
    <w:rsid w:val="008D541F"/>
    <w:rsid w:val="008D7687"/>
    <w:rsid w:val="008F45AD"/>
    <w:rsid w:val="00901C7F"/>
    <w:rsid w:val="009200A0"/>
    <w:rsid w:val="009218F4"/>
    <w:rsid w:val="00935780"/>
    <w:rsid w:val="0094157A"/>
    <w:rsid w:val="00951386"/>
    <w:rsid w:val="00962119"/>
    <w:rsid w:val="009745BB"/>
    <w:rsid w:val="0097616C"/>
    <w:rsid w:val="009773D1"/>
    <w:rsid w:val="00981354"/>
    <w:rsid w:val="00983EE9"/>
    <w:rsid w:val="009925FD"/>
    <w:rsid w:val="009A3A39"/>
    <w:rsid w:val="009B1EB1"/>
    <w:rsid w:val="009B3D38"/>
    <w:rsid w:val="009C44CC"/>
    <w:rsid w:val="009C5A85"/>
    <w:rsid w:val="009D199C"/>
    <w:rsid w:val="009E282E"/>
    <w:rsid w:val="009E2FA9"/>
    <w:rsid w:val="009E51A2"/>
    <w:rsid w:val="00A06405"/>
    <w:rsid w:val="00A2528D"/>
    <w:rsid w:val="00A25956"/>
    <w:rsid w:val="00A36522"/>
    <w:rsid w:val="00A37355"/>
    <w:rsid w:val="00A417BB"/>
    <w:rsid w:val="00A67B1D"/>
    <w:rsid w:val="00A72BAF"/>
    <w:rsid w:val="00AA79BF"/>
    <w:rsid w:val="00AB423B"/>
    <w:rsid w:val="00AB64EA"/>
    <w:rsid w:val="00AC3C0A"/>
    <w:rsid w:val="00AE258F"/>
    <w:rsid w:val="00AE4D15"/>
    <w:rsid w:val="00AF7250"/>
    <w:rsid w:val="00B001D5"/>
    <w:rsid w:val="00B16E8D"/>
    <w:rsid w:val="00B24541"/>
    <w:rsid w:val="00B303EA"/>
    <w:rsid w:val="00B31B57"/>
    <w:rsid w:val="00B371C9"/>
    <w:rsid w:val="00B41E7F"/>
    <w:rsid w:val="00B4377B"/>
    <w:rsid w:val="00B516AE"/>
    <w:rsid w:val="00B52E7C"/>
    <w:rsid w:val="00B54DF9"/>
    <w:rsid w:val="00B6087A"/>
    <w:rsid w:val="00B63127"/>
    <w:rsid w:val="00B74980"/>
    <w:rsid w:val="00B75BB0"/>
    <w:rsid w:val="00B95066"/>
    <w:rsid w:val="00B965A1"/>
    <w:rsid w:val="00BA232F"/>
    <w:rsid w:val="00BA238A"/>
    <w:rsid w:val="00BA79DB"/>
    <w:rsid w:val="00BB4F39"/>
    <w:rsid w:val="00BC311F"/>
    <w:rsid w:val="00BC5437"/>
    <w:rsid w:val="00BD6FEF"/>
    <w:rsid w:val="00BE2AD2"/>
    <w:rsid w:val="00BE3B42"/>
    <w:rsid w:val="00BE4F23"/>
    <w:rsid w:val="00BE69B7"/>
    <w:rsid w:val="00BF379B"/>
    <w:rsid w:val="00BF6364"/>
    <w:rsid w:val="00BF7F10"/>
    <w:rsid w:val="00C1737C"/>
    <w:rsid w:val="00C244A5"/>
    <w:rsid w:val="00C31512"/>
    <w:rsid w:val="00C32848"/>
    <w:rsid w:val="00C361D8"/>
    <w:rsid w:val="00C37339"/>
    <w:rsid w:val="00C4582F"/>
    <w:rsid w:val="00C50874"/>
    <w:rsid w:val="00C55AB0"/>
    <w:rsid w:val="00C624D5"/>
    <w:rsid w:val="00C62D52"/>
    <w:rsid w:val="00C67DA2"/>
    <w:rsid w:val="00C70956"/>
    <w:rsid w:val="00C72B21"/>
    <w:rsid w:val="00C732DF"/>
    <w:rsid w:val="00C7477B"/>
    <w:rsid w:val="00C74E7B"/>
    <w:rsid w:val="00CB0493"/>
    <w:rsid w:val="00CC3230"/>
    <w:rsid w:val="00CD5333"/>
    <w:rsid w:val="00CD60CB"/>
    <w:rsid w:val="00CE6E04"/>
    <w:rsid w:val="00CF234A"/>
    <w:rsid w:val="00D009CA"/>
    <w:rsid w:val="00D01EF3"/>
    <w:rsid w:val="00D04C34"/>
    <w:rsid w:val="00D066D1"/>
    <w:rsid w:val="00D120EF"/>
    <w:rsid w:val="00D129B6"/>
    <w:rsid w:val="00D1463E"/>
    <w:rsid w:val="00D21D15"/>
    <w:rsid w:val="00D246B2"/>
    <w:rsid w:val="00D25808"/>
    <w:rsid w:val="00D336BE"/>
    <w:rsid w:val="00D40BE7"/>
    <w:rsid w:val="00D41228"/>
    <w:rsid w:val="00D5089C"/>
    <w:rsid w:val="00D5234D"/>
    <w:rsid w:val="00D531D9"/>
    <w:rsid w:val="00D57B04"/>
    <w:rsid w:val="00D604EC"/>
    <w:rsid w:val="00D6706E"/>
    <w:rsid w:val="00D775FC"/>
    <w:rsid w:val="00D77FB0"/>
    <w:rsid w:val="00D81709"/>
    <w:rsid w:val="00DA0B5F"/>
    <w:rsid w:val="00DA0B6A"/>
    <w:rsid w:val="00DB0936"/>
    <w:rsid w:val="00DB29DC"/>
    <w:rsid w:val="00DC1406"/>
    <w:rsid w:val="00DC411F"/>
    <w:rsid w:val="00DD165B"/>
    <w:rsid w:val="00DD3CC5"/>
    <w:rsid w:val="00DF3B1F"/>
    <w:rsid w:val="00E0055C"/>
    <w:rsid w:val="00E01F63"/>
    <w:rsid w:val="00E12CB4"/>
    <w:rsid w:val="00E13F4C"/>
    <w:rsid w:val="00E34B16"/>
    <w:rsid w:val="00E361D4"/>
    <w:rsid w:val="00E4097D"/>
    <w:rsid w:val="00E52DC2"/>
    <w:rsid w:val="00E65583"/>
    <w:rsid w:val="00E65F47"/>
    <w:rsid w:val="00E810BB"/>
    <w:rsid w:val="00E820EF"/>
    <w:rsid w:val="00E83E00"/>
    <w:rsid w:val="00EA01EC"/>
    <w:rsid w:val="00EA5969"/>
    <w:rsid w:val="00ED3D89"/>
    <w:rsid w:val="00EE2963"/>
    <w:rsid w:val="00EE6412"/>
    <w:rsid w:val="00EF453E"/>
    <w:rsid w:val="00F02C1D"/>
    <w:rsid w:val="00F03B6A"/>
    <w:rsid w:val="00F05707"/>
    <w:rsid w:val="00F07D2B"/>
    <w:rsid w:val="00F13DA1"/>
    <w:rsid w:val="00F175C8"/>
    <w:rsid w:val="00F22813"/>
    <w:rsid w:val="00F30AD4"/>
    <w:rsid w:val="00F30E14"/>
    <w:rsid w:val="00F34DDD"/>
    <w:rsid w:val="00F4339E"/>
    <w:rsid w:val="00F463AF"/>
    <w:rsid w:val="00F63413"/>
    <w:rsid w:val="00F6628D"/>
    <w:rsid w:val="00F70E2A"/>
    <w:rsid w:val="00F7756B"/>
    <w:rsid w:val="00F822D0"/>
    <w:rsid w:val="00F85EA3"/>
    <w:rsid w:val="00F93426"/>
    <w:rsid w:val="00F944F5"/>
    <w:rsid w:val="00FB1ABF"/>
    <w:rsid w:val="00FC35D9"/>
    <w:rsid w:val="00FD4B8E"/>
    <w:rsid w:val="00FE1225"/>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aliases w:val="za tekst,Označevanje,List Paragraph1,List Paragraph2,Colorful List - Accent 11"/>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46004B"/>
    <w:rPr>
      <w:sz w:val="22"/>
      <w:szCs w:val="22"/>
      <w:lang w:val="en-US" w:eastAsia="en-US"/>
    </w:rPr>
  </w:style>
  <w:style w:type="character" w:styleId="Pripombasklic">
    <w:name w:val="annotation reference"/>
    <w:basedOn w:val="Privzetapisavaodstavka"/>
    <w:uiPriority w:val="99"/>
    <w:semiHidden/>
    <w:unhideWhenUsed/>
    <w:rsid w:val="00B52E7C"/>
    <w:rPr>
      <w:sz w:val="16"/>
      <w:szCs w:val="16"/>
    </w:rPr>
  </w:style>
  <w:style w:type="paragraph" w:styleId="Pripombabesedilo">
    <w:name w:val="annotation text"/>
    <w:basedOn w:val="Navaden"/>
    <w:link w:val="PripombabesediloZnak"/>
    <w:uiPriority w:val="99"/>
    <w:semiHidden/>
    <w:unhideWhenUsed/>
    <w:rsid w:val="00B52E7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52E7C"/>
    <w:rPr>
      <w:lang w:val="en-US" w:eastAsia="en-US"/>
    </w:rPr>
  </w:style>
  <w:style w:type="paragraph" w:styleId="Zadevapripombe">
    <w:name w:val="annotation subject"/>
    <w:basedOn w:val="Pripombabesedilo"/>
    <w:next w:val="Pripombabesedilo"/>
    <w:link w:val="ZadevapripombeZnak"/>
    <w:uiPriority w:val="99"/>
    <w:semiHidden/>
    <w:unhideWhenUsed/>
    <w:rsid w:val="00B52E7C"/>
    <w:rPr>
      <w:b/>
      <w:bCs/>
    </w:rPr>
  </w:style>
  <w:style w:type="character" w:customStyle="1" w:styleId="ZadevapripombeZnak">
    <w:name w:val="Zadeva pripombe Znak"/>
    <w:basedOn w:val="PripombabesediloZnak"/>
    <w:link w:val="Zadevapripombe"/>
    <w:uiPriority w:val="99"/>
    <w:semiHidden/>
    <w:rsid w:val="00B52E7C"/>
    <w:rPr>
      <w:b/>
      <w:bCs/>
      <w:lang w:val="en-US" w:eastAsia="en-US"/>
    </w:rPr>
  </w:style>
  <w:style w:type="character" w:styleId="Konnaopomba-sklic">
    <w:name w:val="endnote reference"/>
    <w:uiPriority w:val="99"/>
    <w:semiHidden/>
    <w:unhideWhenUsed/>
    <w:rsid w:val="002D4FB5"/>
    <w:rPr>
      <w:vertAlign w:val="superscript"/>
    </w:rPr>
  </w:style>
  <w:style w:type="paragraph" w:styleId="Brezrazmikov">
    <w:name w:val="No Spacing"/>
    <w:uiPriority w:val="1"/>
    <w:qFormat/>
    <w:rsid w:val="00E13F4C"/>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610629365">
      <w:bodyDiv w:val="1"/>
      <w:marLeft w:val="0"/>
      <w:marRight w:val="0"/>
      <w:marTop w:val="0"/>
      <w:marBottom w:val="0"/>
      <w:divBdr>
        <w:top w:val="none" w:sz="0" w:space="0" w:color="auto"/>
        <w:left w:val="none" w:sz="0" w:space="0" w:color="auto"/>
        <w:bottom w:val="none" w:sz="0" w:space="0" w:color="auto"/>
        <w:right w:val="none" w:sz="0" w:space="0" w:color="auto"/>
      </w:divBdr>
    </w:div>
    <w:div w:id="835075739">
      <w:bodyDiv w:val="1"/>
      <w:marLeft w:val="0"/>
      <w:marRight w:val="0"/>
      <w:marTop w:val="0"/>
      <w:marBottom w:val="0"/>
      <w:divBdr>
        <w:top w:val="none" w:sz="0" w:space="0" w:color="auto"/>
        <w:left w:val="none" w:sz="0" w:space="0" w:color="auto"/>
        <w:bottom w:val="none" w:sz="0" w:space="0" w:color="auto"/>
        <w:right w:val="none" w:sz="0" w:space="0" w:color="auto"/>
      </w:divBdr>
    </w:div>
    <w:div w:id="20837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616</TotalTime>
  <Pages>12</Pages>
  <Words>4401</Words>
  <Characters>25091</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Andreja Žunec</cp:lastModifiedBy>
  <cp:revision>116</cp:revision>
  <dcterms:created xsi:type="dcterms:W3CDTF">2016-04-15T06:44:00Z</dcterms:created>
  <dcterms:modified xsi:type="dcterms:W3CDTF">2025-02-18T10:36:00Z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laboratorij za zdravje, okolje in hrano</vt:lpwstr>
  </property>
  <property fmtid="{D5CDD505-2E9C-101B-9397-08002B2CF9AE}" pid="3" name="MFiles_P1021n1_P1033">
    <vt:lpwstr>Prvomajska ulica 1</vt:lpwstr>
  </property>
  <property fmtid="{D5CDD505-2E9C-101B-9397-08002B2CF9AE}" pid="4" name="MFiles_P1021n1_P1030">
    <vt:lpwstr>SI19651295</vt:lpwstr>
  </property>
  <property fmtid="{D5CDD505-2E9C-101B-9397-08002B2CF9AE}" pid="5" name="MFiles_P1021n1_P1031">
    <vt:lpwstr>6489087000</vt:lpwstr>
  </property>
  <property fmtid="{D5CDD505-2E9C-101B-9397-08002B2CF9AE}" pid="6" name="MFiles_P1021n1_P1032">
    <vt:lpwstr>SI56 0110 0600 0043 285</vt:lpwstr>
  </property>
  <property fmtid="{D5CDD505-2E9C-101B-9397-08002B2CF9AE}" pid="7" name="MFiles_P1021n1_P1034">
    <vt:lpwstr>mag. Tjaša Žohar Čretnik, dr. med., spec.</vt:lpwstr>
  </property>
  <property fmtid="{D5CDD505-2E9C-101B-9397-08002B2CF9AE}" pid="8" name="MFiles_PG5BC2FC14A405421BA79F5FEC63BD00E3n1_PGB3D8D77D2D654902AEB821305A1A12BC">
    <vt:lpwstr>2000 Maribor</vt:lpwstr>
  </property>
  <property fmtid="{D5CDD505-2E9C-101B-9397-08002B2CF9AE}" pid="9" name="MFiles_PG5BC2FC14A405421BA79F5FEC63BD00E3n1_PGB3D8D77D2D654902AEB821305A1A12BCn1">
    <vt:lpwstr>2000 Maribor</vt:lpwstr>
  </property>
  <property fmtid="{D5CDD505-2E9C-101B-9397-08002B2CF9AE}" pid="10" name="MFiles_PG5BC2FC14A405421BA79F5FEC63BD00E3n1_PGB3D8D77D2D654902AEB821305A1A12BCn1_PGA9BEAF5633E247B98ED5F6CA091D7839">
    <vt:lpwstr>Maribor</vt:lpwstr>
  </property>
</Properties>
</file>